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7BA99" w14:textId="77777777" w:rsidR="00C4628E" w:rsidRDefault="00C4628E" w:rsidP="009A16F6">
      <w:pPr>
        <w:pStyle w:val="Title"/>
        <w:kinsoku w:val="0"/>
        <w:overflowPunct w:val="0"/>
        <w:spacing w:line="213" w:lineRule="auto"/>
        <w:ind w:left="0"/>
      </w:pPr>
    </w:p>
    <w:p w14:paraId="6D5E35AE" w14:textId="77777777" w:rsidR="00D53A34" w:rsidRDefault="00D53A34" w:rsidP="009A16F6">
      <w:pPr>
        <w:pStyle w:val="Heading1"/>
        <w:kinsoku w:val="0"/>
        <w:overflowPunct w:val="0"/>
        <w:ind w:left="0"/>
        <w:rPr>
          <w:rFonts w:ascii="Aptos" w:hAnsi="Aptos" w:cs="Arial Black"/>
          <w:b/>
          <w:bCs/>
          <w:w w:val="90"/>
          <w:sz w:val="28"/>
          <w:szCs w:val="28"/>
        </w:rPr>
      </w:pPr>
    </w:p>
    <w:p w14:paraId="523E3398" w14:textId="77777777" w:rsidR="00C4628E" w:rsidRDefault="009A16F6" w:rsidP="009A16F6">
      <w:pPr>
        <w:pStyle w:val="Heading1"/>
        <w:kinsoku w:val="0"/>
        <w:overflowPunct w:val="0"/>
        <w:ind w:left="0"/>
        <w:rPr>
          <w:rFonts w:ascii="Aptos" w:hAnsi="Aptos" w:cs="Arial Black"/>
          <w:b/>
          <w:bCs/>
          <w:w w:val="90"/>
          <w:sz w:val="28"/>
          <w:szCs w:val="28"/>
        </w:rPr>
      </w:pPr>
      <w:r>
        <w:rPr>
          <w:rFonts w:ascii="Aptos" w:hAnsi="Aptos" w:cs="Arial Black"/>
          <w:b/>
          <w:bCs/>
          <w:w w:val="90"/>
          <w:sz w:val="28"/>
          <w:szCs w:val="28"/>
        </w:rPr>
        <w:t xml:space="preserve">University of Sunderland </w:t>
      </w:r>
    </w:p>
    <w:p w14:paraId="374E30E6" w14:textId="77777777" w:rsidR="009A16F6" w:rsidRDefault="009A16F6" w:rsidP="009A16F6">
      <w:pPr>
        <w:rPr>
          <w:rFonts w:ascii="Aptos" w:hAnsi="Aptos"/>
          <w:sz w:val="28"/>
          <w:szCs w:val="28"/>
        </w:rPr>
      </w:pPr>
      <w:r>
        <w:rPr>
          <w:rFonts w:ascii="Aptos" w:hAnsi="Aptos"/>
          <w:sz w:val="28"/>
          <w:szCs w:val="28"/>
        </w:rPr>
        <w:t xml:space="preserve">Role profile </w:t>
      </w:r>
    </w:p>
    <w:p w14:paraId="4DB6C9DC" w14:textId="77777777" w:rsidR="000B1705" w:rsidRDefault="000B1705" w:rsidP="000B1705">
      <w:pPr>
        <w:rPr>
          <w:rFonts w:ascii="Aptos" w:hAnsi="Aptos"/>
          <w:sz w:val="28"/>
          <w:szCs w:val="28"/>
        </w:rPr>
      </w:pPr>
    </w:p>
    <w:p w14:paraId="786AE2BF" w14:textId="77777777" w:rsidR="00C4628E" w:rsidRDefault="00C4628E" w:rsidP="000B1705">
      <w:pPr>
        <w:pStyle w:val="Heading3"/>
        <w:kinsoku w:val="0"/>
        <w:overflowPunct w:val="0"/>
        <w:spacing w:before="256"/>
        <w:ind w:left="0"/>
        <w:rPr>
          <w:rFonts w:ascii="Aptos" w:hAnsi="Aptos"/>
          <w:b/>
          <w:bCs/>
          <w:spacing w:val="-2"/>
          <w:sz w:val="22"/>
          <w:szCs w:val="22"/>
        </w:rPr>
      </w:pPr>
      <w:r>
        <w:rPr>
          <w:rFonts w:ascii="Aptos" w:hAnsi="Aptos"/>
          <w:b/>
          <w:bCs/>
          <w:sz w:val="22"/>
          <w:szCs w:val="22"/>
        </w:rPr>
        <w:t>Job</w:t>
      </w:r>
      <w:r>
        <w:rPr>
          <w:rFonts w:ascii="Aptos" w:hAnsi="Aptos"/>
          <w:b/>
          <w:bCs/>
          <w:spacing w:val="6"/>
          <w:sz w:val="22"/>
          <w:szCs w:val="22"/>
        </w:rPr>
        <w:t xml:space="preserve"> </w:t>
      </w:r>
      <w:r>
        <w:rPr>
          <w:rFonts w:ascii="Aptos" w:hAnsi="Aptos"/>
          <w:b/>
          <w:bCs/>
          <w:spacing w:val="-2"/>
          <w:sz w:val="22"/>
          <w:szCs w:val="22"/>
        </w:rPr>
        <w:t>title:</w:t>
      </w:r>
    </w:p>
    <w:p w14:paraId="2E4938BE" w14:textId="24DA13A0" w:rsidR="00BE1515" w:rsidRPr="00B46584" w:rsidRDefault="00867813" w:rsidP="002C1EED">
      <w:pPr>
        <w:rPr>
          <w:rFonts w:asciiTheme="minorHAnsi" w:hAnsiTheme="minorHAnsi"/>
          <w:color w:val="A20000"/>
        </w:rPr>
      </w:pPr>
      <w:r>
        <w:rPr>
          <w:rFonts w:asciiTheme="minorHAnsi" w:hAnsiTheme="minorHAnsi"/>
          <w:color w:val="A20000"/>
        </w:rPr>
        <w:t>Community Recruitment Lead</w:t>
      </w:r>
    </w:p>
    <w:p w14:paraId="63DCD9FC" w14:textId="77777777" w:rsidR="00633F5A" w:rsidRPr="00633F5A" w:rsidRDefault="00633F5A" w:rsidP="00633F5A">
      <w:pPr>
        <w:spacing w:line="259" w:lineRule="auto"/>
      </w:pPr>
    </w:p>
    <w:p w14:paraId="4A1291E9" w14:textId="77777777" w:rsidR="00D53A34" w:rsidRPr="00D53A34" w:rsidRDefault="00D53A34" w:rsidP="00D53A34">
      <w:pPr>
        <w:pStyle w:val="Heading3"/>
        <w:kinsoku w:val="0"/>
        <w:overflowPunct w:val="0"/>
        <w:ind w:left="0"/>
        <w:rPr>
          <w:rFonts w:ascii="Aptos" w:hAnsi="Aptos"/>
          <w:b/>
          <w:bCs/>
          <w:spacing w:val="-2"/>
          <w:sz w:val="22"/>
          <w:szCs w:val="22"/>
        </w:rPr>
      </w:pPr>
      <w:r w:rsidRPr="00D53A34">
        <w:rPr>
          <w:rFonts w:ascii="Aptos" w:hAnsi="Aptos"/>
          <w:b/>
          <w:bCs/>
          <w:spacing w:val="-2"/>
          <w:sz w:val="22"/>
          <w:szCs w:val="22"/>
        </w:rPr>
        <w:t>Grade:</w:t>
      </w:r>
    </w:p>
    <w:p w14:paraId="45747D06" w14:textId="084A4841" w:rsidR="00D53A34" w:rsidRPr="00B46584" w:rsidRDefault="00867813" w:rsidP="000B1705">
      <w:pPr>
        <w:pStyle w:val="Heading3"/>
        <w:kinsoku w:val="0"/>
        <w:overflowPunct w:val="0"/>
        <w:ind w:left="0"/>
        <w:rPr>
          <w:rFonts w:ascii="Aptos" w:hAnsi="Aptos"/>
          <w:color w:val="A20000"/>
          <w:spacing w:val="-2"/>
          <w:sz w:val="22"/>
          <w:szCs w:val="22"/>
        </w:rPr>
      </w:pPr>
      <w:r>
        <w:rPr>
          <w:rFonts w:ascii="Aptos" w:hAnsi="Aptos"/>
          <w:color w:val="A20000"/>
          <w:spacing w:val="-2"/>
          <w:sz w:val="22"/>
          <w:szCs w:val="22"/>
        </w:rPr>
        <w:t>C</w:t>
      </w:r>
    </w:p>
    <w:p w14:paraId="20ED1FCE" w14:textId="77777777" w:rsidR="00D53A34" w:rsidRPr="00D53A34" w:rsidRDefault="00D53A34" w:rsidP="00D53A34">
      <w:pPr>
        <w:rPr>
          <w:sz w:val="24"/>
          <w:szCs w:val="24"/>
        </w:rPr>
      </w:pPr>
    </w:p>
    <w:p w14:paraId="43E9E665" w14:textId="77777777" w:rsidR="00D53A34" w:rsidRPr="00D53A34" w:rsidRDefault="00D53A34" w:rsidP="00D53A34">
      <w:pPr>
        <w:pStyle w:val="Heading3"/>
        <w:kinsoku w:val="0"/>
        <w:overflowPunct w:val="0"/>
        <w:ind w:left="0"/>
        <w:rPr>
          <w:rFonts w:ascii="Aptos" w:hAnsi="Aptos"/>
          <w:b/>
          <w:bCs/>
          <w:spacing w:val="-2"/>
          <w:sz w:val="22"/>
          <w:szCs w:val="22"/>
        </w:rPr>
      </w:pPr>
      <w:r w:rsidRPr="00D53A34">
        <w:rPr>
          <w:rFonts w:ascii="Aptos" w:hAnsi="Aptos"/>
          <w:b/>
          <w:bCs/>
          <w:spacing w:val="-2"/>
          <w:sz w:val="22"/>
          <w:szCs w:val="22"/>
        </w:rPr>
        <w:t>Department:</w:t>
      </w:r>
    </w:p>
    <w:p w14:paraId="11D01FBF" w14:textId="77777777" w:rsidR="00C34E55" w:rsidRPr="006020E4" w:rsidRDefault="00C34E55" w:rsidP="00C34E55">
      <w:pPr>
        <w:pStyle w:val="BodyText"/>
        <w:spacing w:before="21"/>
        <w:rPr>
          <w:rFonts w:asciiTheme="minorHAnsi" w:hAnsiTheme="minorHAnsi"/>
          <w:sz w:val="20"/>
          <w:szCs w:val="20"/>
        </w:rPr>
      </w:pPr>
      <w:r w:rsidRPr="006020E4">
        <w:rPr>
          <w:rFonts w:asciiTheme="minorHAnsi" w:hAnsiTheme="minorHAnsi"/>
          <w:w w:val="105"/>
          <w:sz w:val="20"/>
          <w:szCs w:val="20"/>
        </w:rPr>
        <w:t>School of Medicine, Faculty of Health Sciences and Wellbeing</w:t>
      </w:r>
    </w:p>
    <w:p w14:paraId="2E1E7D77" w14:textId="77777777" w:rsidR="003A6F67" w:rsidRPr="00D53A34" w:rsidRDefault="003A6F67" w:rsidP="00D53A34">
      <w:pPr>
        <w:rPr>
          <w:sz w:val="24"/>
          <w:szCs w:val="24"/>
        </w:rPr>
      </w:pPr>
    </w:p>
    <w:p w14:paraId="594C5478" w14:textId="77777777" w:rsidR="00BE1515" w:rsidRPr="00D53A34" w:rsidRDefault="00BE1515" w:rsidP="000B1705">
      <w:pPr>
        <w:pStyle w:val="Heading3"/>
        <w:kinsoku w:val="0"/>
        <w:overflowPunct w:val="0"/>
        <w:ind w:left="0"/>
        <w:rPr>
          <w:rFonts w:ascii="Aptos" w:hAnsi="Aptos"/>
          <w:b/>
          <w:bCs/>
          <w:spacing w:val="-2"/>
          <w:sz w:val="22"/>
          <w:szCs w:val="22"/>
        </w:rPr>
      </w:pPr>
      <w:r w:rsidRPr="00D53A34">
        <w:rPr>
          <w:rFonts w:ascii="Aptos" w:hAnsi="Aptos"/>
          <w:b/>
          <w:bCs/>
          <w:spacing w:val="-2"/>
          <w:sz w:val="22"/>
          <w:szCs w:val="22"/>
        </w:rPr>
        <w:t>Location:</w:t>
      </w:r>
    </w:p>
    <w:p w14:paraId="0301DDBB" w14:textId="77777777" w:rsidR="00314D00" w:rsidRPr="006020E4" w:rsidRDefault="00314D00" w:rsidP="00314D00">
      <w:pPr>
        <w:pStyle w:val="BodyText"/>
        <w:kinsoku w:val="0"/>
        <w:overflowPunct w:val="0"/>
        <w:spacing w:before="55"/>
        <w:rPr>
          <w:rFonts w:asciiTheme="minorHAnsi" w:hAnsiTheme="minorHAnsi"/>
          <w:sz w:val="20"/>
          <w:szCs w:val="20"/>
        </w:rPr>
      </w:pPr>
      <w:r>
        <w:rPr>
          <w:rFonts w:ascii="Aptos" w:hAnsi="Aptos"/>
          <w:sz w:val="22"/>
          <w:szCs w:val="22"/>
        </w:rPr>
        <w:t xml:space="preserve">Remote, </w:t>
      </w:r>
      <w:r w:rsidRPr="006020E4">
        <w:rPr>
          <w:rFonts w:asciiTheme="minorHAnsi" w:hAnsiTheme="minorHAnsi"/>
          <w:sz w:val="20"/>
          <w:szCs w:val="20"/>
        </w:rPr>
        <w:t>Murray Health Building, Sunderland campuses</w:t>
      </w:r>
    </w:p>
    <w:p w14:paraId="79A3FD89" w14:textId="77777777" w:rsidR="00314D00" w:rsidRPr="006020E4" w:rsidRDefault="00314D00" w:rsidP="00314D00">
      <w:pPr>
        <w:pStyle w:val="BodyText"/>
        <w:kinsoku w:val="0"/>
        <w:overflowPunct w:val="0"/>
        <w:spacing w:before="55"/>
        <w:rPr>
          <w:rFonts w:asciiTheme="minorHAnsi" w:hAnsiTheme="minorHAnsi"/>
          <w:sz w:val="20"/>
          <w:szCs w:val="20"/>
        </w:rPr>
      </w:pPr>
    </w:p>
    <w:p w14:paraId="36ACB0E8" w14:textId="2342703A" w:rsidR="00F37B07" w:rsidRPr="00D53A34" w:rsidRDefault="00F37B07" w:rsidP="00BE1515">
      <w:pPr>
        <w:pStyle w:val="BodyText"/>
        <w:kinsoku w:val="0"/>
        <w:overflowPunct w:val="0"/>
        <w:spacing w:before="55"/>
        <w:rPr>
          <w:rFonts w:ascii="Aptos" w:hAnsi="Aptos"/>
          <w:sz w:val="22"/>
          <w:szCs w:val="22"/>
        </w:rPr>
      </w:pPr>
    </w:p>
    <w:p w14:paraId="7F515079" w14:textId="77777777" w:rsidR="00BE1515" w:rsidRPr="00D53A34" w:rsidRDefault="00BE1515" w:rsidP="000B1705">
      <w:pPr>
        <w:pStyle w:val="Heading3"/>
        <w:kinsoku w:val="0"/>
        <w:overflowPunct w:val="0"/>
        <w:ind w:left="0"/>
        <w:rPr>
          <w:rFonts w:ascii="Aptos" w:hAnsi="Aptos"/>
          <w:b/>
          <w:bCs/>
          <w:spacing w:val="-5"/>
          <w:sz w:val="22"/>
          <w:szCs w:val="22"/>
        </w:rPr>
      </w:pPr>
      <w:r w:rsidRPr="00D53A34">
        <w:rPr>
          <w:rFonts w:ascii="Aptos" w:hAnsi="Aptos"/>
          <w:b/>
          <w:bCs/>
          <w:spacing w:val="-6"/>
          <w:sz w:val="22"/>
          <w:szCs w:val="22"/>
        </w:rPr>
        <w:t>Reports</w:t>
      </w:r>
      <w:r w:rsidRPr="00D53A34">
        <w:rPr>
          <w:rFonts w:ascii="Aptos" w:hAnsi="Aptos"/>
          <w:b/>
          <w:bCs/>
          <w:spacing w:val="-11"/>
          <w:sz w:val="22"/>
          <w:szCs w:val="22"/>
        </w:rPr>
        <w:t xml:space="preserve"> </w:t>
      </w:r>
      <w:r w:rsidRPr="00D53A34">
        <w:rPr>
          <w:rFonts w:ascii="Aptos" w:hAnsi="Aptos"/>
          <w:b/>
          <w:bCs/>
          <w:spacing w:val="-5"/>
          <w:sz w:val="22"/>
          <w:szCs w:val="22"/>
        </w:rPr>
        <w:t>to:</w:t>
      </w:r>
    </w:p>
    <w:p w14:paraId="03AAEF9A" w14:textId="77777777" w:rsidR="007428BA" w:rsidRPr="006020E4" w:rsidRDefault="007428BA" w:rsidP="007428BA">
      <w:pPr>
        <w:pStyle w:val="BodyText"/>
        <w:kinsoku w:val="0"/>
        <w:overflowPunct w:val="0"/>
        <w:rPr>
          <w:rFonts w:asciiTheme="minorHAnsi" w:hAnsiTheme="minorHAnsi"/>
          <w:sz w:val="20"/>
          <w:szCs w:val="20"/>
        </w:rPr>
      </w:pPr>
      <w:r w:rsidRPr="006020E4">
        <w:rPr>
          <w:rFonts w:asciiTheme="minorHAnsi" w:hAnsiTheme="minorHAnsi"/>
          <w:color w:val="A20000"/>
          <w:sz w:val="20"/>
          <w:szCs w:val="20"/>
        </w:rPr>
        <w:t>Chief Investigator of the project, Associate Professor in Public Health for Medicine</w:t>
      </w:r>
    </w:p>
    <w:p w14:paraId="440858A0" w14:textId="08F2638B" w:rsidR="00BE1515" w:rsidRDefault="00BE1515" w:rsidP="002C1EED">
      <w:pPr>
        <w:pStyle w:val="BodyText"/>
        <w:kinsoku w:val="0"/>
        <w:overflowPunct w:val="0"/>
        <w:rPr>
          <w:rFonts w:ascii="Aptos" w:hAnsi="Aptos"/>
          <w:sz w:val="22"/>
          <w:szCs w:val="22"/>
        </w:rPr>
      </w:pPr>
    </w:p>
    <w:p w14:paraId="2CC95FAC" w14:textId="77777777" w:rsidR="009D696F" w:rsidRPr="00D53A34" w:rsidRDefault="009D696F" w:rsidP="00BE1515">
      <w:pPr>
        <w:pStyle w:val="BodyText"/>
        <w:kinsoku w:val="0"/>
        <w:overflowPunct w:val="0"/>
        <w:spacing w:before="55"/>
        <w:rPr>
          <w:rFonts w:ascii="Aptos" w:hAnsi="Aptos"/>
          <w:sz w:val="22"/>
          <w:szCs w:val="22"/>
        </w:rPr>
      </w:pPr>
    </w:p>
    <w:p w14:paraId="0F3CB93C" w14:textId="77777777" w:rsidR="00BE1515" w:rsidRPr="00D53A34" w:rsidRDefault="00BE1515" w:rsidP="000B1705">
      <w:pPr>
        <w:pStyle w:val="Heading3"/>
        <w:kinsoku w:val="0"/>
        <w:overflowPunct w:val="0"/>
        <w:ind w:left="0"/>
        <w:rPr>
          <w:rFonts w:ascii="Aptos" w:hAnsi="Aptos"/>
          <w:b/>
          <w:bCs/>
          <w:spacing w:val="-2"/>
          <w:sz w:val="22"/>
          <w:szCs w:val="22"/>
        </w:rPr>
      </w:pPr>
      <w:r w:rsidRPr="00D53A34">
        <w:rPr>
          <w:rFonts w:ascii="Aptos" w:hAnsi="Aptos"/>
          <w:b/>
          <w:bCs/>
          <w:spacing w:val="-2"/>
          <w:sz w:val="22"/>
          <w:szCs w:val="22"/>
        </w:rPr>
        <w:t>Working</w:t>
      </w:r>
      <w:r w:rsidRPr="00D53A34">
        <w:rPr>
          <w:rFonts w:ascii="Aptos" w:hAnsi="Aptos"/>
          <w:b/>
          <w:bCs/>
          <w:spacing w:val="-21"/>
          <w:sz w:val="22"/>
          <w:szCs w:val="22"/>
        </w:rPr>
        <w:t xml:space="preserve"> </w:t>
      </w:r>
      <w:r w:rsidRPr="00D53A34">
        <w:rPr>
          <w:rFonts w:ascii="Aptos" w:hAnsi="Aptos"/>
          <w:b/>
          <w:bCs/>
          <w:spacing w:val="-2"/>
          <w:sz w:val="22"/>
          <w:szCs w:val="22"/>
        </w:rPr>
        <w:t>hours:</w:t>
      </w:r>
    </w:p>
    <w:p w14:paraId="279AF4BC" w14:textId="38DF29A7" w:rsidR="00BE1515" w:rsidRPr="00B46584" w:rsidRDefault="007428BA" w:rsidP="002C1EED">
      <w:pPr>
        <w:rPr>
          <w:rFonts w:ascii="Aptos" w:hAnsi="Aptos"/>
          <w:color w:val="A20000"/>
        </w:rPr>
      </w:pPr>
      <w:r>
        <w:rPr>
          <w:rFonts w:ascii="Aptos" w:hAnsi="Aptos"/>
          <w:color w:val="A20000"/>
        </w:rPr>
        <w:t>18.5 (0.5 FTE)</w:t>
      </w:r>
    </w:p>
    <w:p w14:paraId="0E415FC1" w14:textId="72C84939" w:rsidR="00D53A34" w:rsidRDefault="002E74DD" w:rsidP="00BE1515">
      <w:pPr>
        <w:pStyle w:val="BodyText"/>
        <w:kinsoku w:val="0"/>
        <w:overflowPunct w:val="0"/>
        <w:rPr>
          <w:rFonts w:ascii="Aptos" w:hAnsi="Aptos" w:cs="Times New Roman"/>
          <w:sz w:val="20"/>
          <w:szCs w:val="20"/>
        </w:rPr>
      </w:pPr>
      <w:r>
        <w:rPr>
          <w:noProof/>
        </w:rPr>
        <w:drawing>
          <wp:anchor distT="0" distB="0" distL="114300" distR="114300" simplePos="0" relativeHeight="251658242" behindDoc="1" locked="1" layoutInCell="1" allowOverlap="1" wp14:anchorId="1F19F196" wp14:editId="1BCCAC03">
            <wp:simplePos x="0" y="0"/>
            <wp:positionH relativeFrom="margin">
              <wp:align>center</wp:align>
            </wp:positionH>
            <wp:positionV relativeFrom="page">
              <wp:align>bottom</wp:align>
            </wp:positionV>
            <wp:extent cx="7473600" cy="5288400"/>
            <wp:effectExtent l="0" t="0" r="0" b="7620"/>
            <wp:wrapNone/>
            <wp:docPr id="1677539880" name="Picture 1" descr="A cityscape with buildings and a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39880" name="Picture 1" descr="A cityscape with buildings and a brid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73600" cy="5288400"/>
                    </a:xfrm>
                    <a:prstGeom prst="rect">
                      <a:avLst/>
                    </a:prstGeom>
                    <a:noFill/>
                  </pic:spPr>
                </pic:pic>
              </a:graphicData>
            </a:graphic>
            <wp14:sizeRelH relativeFrom="page">
              <wp14:pctWidth>0</wp14:pctWidth>
            </wp14:sizeRelH>
            <wp14:sizeRelV relativeFrom="page">
              <wp14:pctHeight>0</wp14:pctHeight>
            </wp14:sizeRelV>
          </wp:anchor>
        </w:drawing>
      </w:r>
    </w:p>
    <w:p w14:paraId="19C4DCBC" w14:textId="051787FB" w:rsidR="00BE1515" w:rsidRPr="000B1705" w:rsidRDefault="00BE1515" w:rsidP="00D53A34">
      <w:pPr>
        <w:pStyle w:val="BodyText"/>
        <w:kinsoku w:val="0"/>
        <w:overflowPunct w:val="0"/>
        <w:ind w:right="271"/>
        <w:rPr>
          <w:rFonts w:ascii="Aptos" w:hAnsi="Aptos" w:cs="Calibri"/>
          <w:sz w:val="20"/>
          <w:szCs w:val="20"/>
        </w:rPr>
        <w:sectPr w:rsidR="00BE1515" w:rsidRPr="000B1705" w:rsidSect="00D53A34">
          <w:headerReference w:type="default" r:id="rId12"/>
          <w:footerReference w:type="default" r:id="rId13"/>
          <w:type w:val="continuous"/>
          <w:pgSz w:w="11900" w:h="16840"/>
          <w:pgMar w:top="1440" w:right="1080" w:bottom="1440" w:left="1080" w:header="720" w:footer="720" w:gutter="0"/>
          <w:cols w:num="2" w:space="720" w:equalWidth="0">
            <w:col w:w="6673" w:space="380"/>
            <w:col w:w="2687"/>
          </w:cols>
          <w:noEndnote/>
        </w:sectPr>
      </w:pPr>
    </w:p>
    <w:p w14:paraId="3054E241" w14:textId="77777777" w:rsidR="00C4628E" w:rsidRDefault="00C4628E">
      <w:pPr>
        <w:pStyle w:val="BodyText"/>
        <w:kinsoku w:val="0"/>
        <w:overflowPunct w:val="0"/>
        <w:spacing w:before="209"/>
        <w:rPr>
          <w:sz w:val="20"/>
          <w:szCs w:val="20"/>
        </w:rPr>
        <w:sectPr w:rsidR="00C4628E" w:rsidSect="00D53A34">
          <w:headerReference w:type="default" r:id="rId14"/>
          <w:footerReference w:type="default" r:id="rId15"/>
          <w:pgSz w:w="11900" w:h="16840"/>
          <w:pgMar w:top="1440" w:right="1080" w:bottom="1440" w:left="1080" w:header="720" w:footer="720" w:gutter="0"/>
          <w:cols w:space="720"/>
          <w:noEndnote/>
        </w:sectPr>
      </w:pPr>
    </w:p>
    <w:p w14:paraId="437895CE" w14:textId="77777777" w:rsidR="00C4628E" w:rsidRDefault="00C4628E" w:rsidP="00BE1515">
      <w:pPr>
        <w:pStyle w:val="Heading3"/>
        <w:kinsoku w:val="0"/>
        <w:overflowPunct w:val="0"/>
        <w:spacing w:before="109"/>
        <w:ind w:left="0"/>
        <w:rPr>
          <w:rFonts w:ascii="Aptos" w:hAnsi="Aptos"/>
          <w:spacing w:val="-2"/>
          <w:sz w:val="20"/>
          <w:szCs w:val="20"/>
        </w:rPr>
      </w:pPr>
    </w:p>
    <w:p w14:paraId="0417D08A" w14:textId="77777777" w:rsidR="00C4628E" w:rsidRPr="001933B8" w:rsidRDefault="00C4628E" w:rsidP="00FD3998">
      <w:pPr>
        <w:pStyle w:val="Heading3"/>
        <w:kinsoku w:val="0"/>
        <w:overflowPunct w:val="0"/>
        <w:spacing w:before="1"/>
        <w:ind w:left="0"/>
        <w:rPr>
          <w:rFonts w:asciiTheme="minorHAnsi" w:hAnsiTheme="minorHAnsi"/>
          <w:b/>
          <w:bCs/>
          <w:spacing w:val="-4"/>
          <w:sz w:val="20"/>
          <w:szCs w:val="20"/>
        </w:rPr>
      </w:pPr>
      <w:r w:rsidRPr="001933B8">
        <w:rPr>
          <w:rFonts w:asciiTheme="minorHAnsi" w:hAnsiTheme="minorHAnsi"/>
          <w:b/>
          <w:bCs/>
          <w:sz w:val="20"/>
          <w:szCs w:val="20"/>
        </w:rPr>
        <w:t>The</w:t>
      </w:r>
      <w:r w:rsidRPr="001933B8">
        <w:rPr>
          <w:rFonts w:asciiTheme="minorHAnsi" w:hAnsiTheme="minorHAnsi"/>
          <w:b/>
          <w:bCs/>
          <w:spacing w:val="-22"/>
          <w:sz w:val="20"/>
          <w:szCs w:val="20"/>
        </w:rPr>
        <w:t xml:space="preserve"> </w:t>
      </w:r>
      <w:r w:rsidRPr="001933B8">
        <w:rPr>
          <w:rFonts w:asciiTheme="minorHAnsi" w:hAnsiTheme="minorHAnsi"/>
          <w:b/>
          <w:bCs/>
          <w:spacing w:val="-4"/>
          <w:sz w:val="20"/>
          <w:szCs w:val="20"/>
        </w:rPr>
        <w:t>role:</w:t>
      </w:r>
      <w:r w:rsidR="0064213E" w:rsidRPr="001933B8">
        <w:rPr>
          <w:rFonts w:asciiTheme="minorHAnsi" w:hAnsiTheme="minorHAnsi"/>
          <w:b/>
          <w:bCs/>
          <w:spacing w:val="-4"/>
          <w:sz w:val="20"/>
          <w:szCs w:val="20"/>
        </w:rPr>
        <w:t xml:space="preserve"> </w:t>
      </w:r>
    </w:p>
    <w:p w14:paraId="2BDAFCEC" w14:textId="3FDDE3A9" w:rsidR="00FD3998" w:rsidRPr="001933B8" w:rsidRDefault="00FD3998" w:rsidP="188D74EB">
      <w:pPr>
        <w:pStyle w:val="BodyText"/>
        <w:kinsoku w:val="0"/>
        <w:overflowPunct w:val="0"/>
        <w:spacing w:before="29"/>
        <w:rPr>
          <w:rFonts w:asciiTheme="minorHAnsi" w:hAnsiTheme="minorHAnsi"/>
          <w:sz w:val="20"/>
          <w:szCs w:val="20"/>
        </w:rPr>
      </w:pPr>
    </w:p>
    <w:p w14:paraId="50D0CF29" w14:textId="423B1AEF" w:rsidR="005F7FB9" w:rsidRPr="001933B8" w:rsidRDefault="005F7FB9" w:rsidP="188D74EB">
      <w:pPr>
        <w:pStyle w:val="BodyText"/>
        <w:kinsoku w:val="0"/>
        <w:overflowPunct w:val="0"/>
        <w:spacing w:before="29"/>
        <w:rPr>
          <w:rFonts w:asciiTheme="minorHAnsi" w:hAnsiTheme="minorHAnsi" w:cstheme="minorHAnsi"/>
          <w:sz w:val="20"/>
          <w:szCs w:val="20"/>
        </w:rPr>
      </w:pPr>
      <w:r w:rsidRPr="001933B8">
        <w:rPr>
          <w:rFonts w:asciiTheme="minorHAnsi" w:hAnsiTheme="minorHAnsi" w:cstheme="minorHAnsi"/>
          <w:sz w:val="20"/>
          <w:szCs w:val="20"/>
        </w:rPr>
        <w:t xml:space="preserve">The main purpose of the </w:t>
      </w:r>
      <w:r w:rsidRPr="001933B8">
        <w:rPr>
          <w:rFonts w:asciiTheme="minorHAnsi" w:hAnsiTheme="minorHAnsi" w:cstheme="minorHAnsi"/>
          <w:sz w:val="20"/>
          <w:szCs w:val="20"/>
        </w:rPr>
        <w:t xml:space="preserve">Community Recruitment Lead </w:t>
      </w:r>
      <w:r w:rsidRPr="001933B8">
        <w:rPr>
          <w:rFonts w:asciiTheme="minorHAnsi" w:hAnsiTheme="minorHAnsi" w:cstheme="minorHAnsi"/>
          <w:sz w:val="20"/>
          <w:szCs w:val="20"/>
        </w:rPr>
        <w:t>is to support the effective delivery of the Prostate Cancer Research funded study titled: ‘</w:t>
      </w:r>
      <w:r w:rsidR="003C3254" w:rsidRPr="001933B8">
        <w:rPr>
          <w:rFonts w:asciiTheme="minorHAnsi" w:hAnsiTheme="minorHAnsi"/>
          <w:i/>
          <w:iCs/>
          <w:sz w:val="20"/>
          <w:szCs w:val="20"/>
        </w:rPr>
        <w:t xml:space="preserve">Encouraging early diagnosis of </w:t>
      </w:r>
      <w:proofErr w:type="spellStart"/>
      <w:r w:rsidR="003C3254" w:rsidRPr="001933B8">
        <w:rPr>
          <w:rFonts w:asciiTheme="minorHAnsi" w:hAnsiTheme="minorHAnsi"/>
          <w:i/>
          <w:iCs/>
          <w:sz w:val="20"/>
          <w:szCs w:val="20"/>
        </w:rPr>
        <w:t>PROstate</w:t>
      </w:r>
      <w:proofErr w:type="spellEnd"/>
      <w:r w:rsidR="003C3254" w:rsidRPr="001933B8">
        <w:rPr>
          <w:rFonts w:asciiTheme="minorHAnsi" w:hAnsiTheme="minorHAnsi"/>
          <w:i/>
          <w:iCs/>
          <w:sz w:val="20"/>
          <w:szCs w:val="20"/>
        </w:rPr>
        <w:t xml:space="preserve"> </w:t>
      </w:r>
      <w:proofErr w:type="spellStart"/>
      <w:r w:rsidR="003C3254" w:rsidRPr="001933B8">
        <w:rPr>
          <w:rFonts w:asciiTheme="minorHAnsi" w:hAnsiTheme="minorHAnsi"/>
          <w:i/>
          <w:iCs/>
          <w:sz w:val="20"/>
          <w:szCs w:val="20"/>
        </w:rPr>
        <w:t>CANcer</w:t>
      </w:r>
      <w:proofErr w:type="spellEnd"/>
      <w:r w:rsidR="003C3254" w:rsidRPr="001933B8">
        <w:rPr>
          <w:rFonts w:asciiTheme="minorHAnsi" w:hAnsiTheme="minorHAnsi"/>
          <w:i/>
          <w:iCs/>
          <w:sz w:val="20"/>
          <w:szCs w:val="20"/>
        </w:rPr>
        <w:t xml:space="preserve"> for Black men (the PROCAN-B+ study): A mixed-methods, two-arm, multi-centre randomised controlled trial of a co-produced, peer-led intervention</w:t>
      </w:r>
      <w:r w:rsidR="003C3254" w:rsidRPr="001933B8">
        <w:rPr>
          <w:rFonts w:asciiTheme="minorHAnsi" w:hAnsiTheme="minorHAnsi"/>
          <w:sz w:val="20"/>
          <w:szCs w:val="20"/>
        </w:rPr>
        <w:t>’</w:t>
      </w:r>
      <w:r w:rsidR="003C3254" w:rsidRPr="001933B8">
        <w:rPr>
          <w:rFonts w:asciiTheme="minorHAnsi" w:hAnsiTheme="minorHAnsi" w:cstheme="minorHAnsi"/>
          <w:sz w:val="20"/>
          <w:szCs w:val="20"/>
        </w:rPr>
        <w:t xml:space="preserve">. </w:t>
      </w:r>
      <w:r w:rsidR="00B900CE">
        <w:rPr>
          <w:rFonts w:asciiTheme="minorHAnsi" w:hAnsiTheme="minorHAnsi" w:cstheme="minorHAnsi"/>
          <w:sz w:val="20"/>
          <w:szCs w:val="20"/>
        </w:rPr>
        <w:t xml:space="preserve">The Community Recruitment Lead </w:t>
      </w:r>
      <w:r w:rsidR="003C3254" w:rsidRPr="001933B8">
        <w:rPr>
          <w:rFonts w:asciiTheme="minorHAnsi" w:hAnsiTheme="minorHAnsi" w:cstheme="minorHAnsi"/>
          <w:sz w:val="20"/>
          <w:szCs w:val="20"/>
        </w:rPr>
        <w:t xml:space="preserve">will work </w:t>
      </w:r>
      <w:r w:rsidRPr="001933B8">
        <w:rPr>
          <w:rFonts w:asciiTheme="minorHAnsi" w:hAnsiTheme="minorHAnsi" w:cstheme="minorHAnsi"/>
          <w:sz w:val="20"/>
          <w:szCs w:val="20"/>
        </w:rPr>
        <w:t>in partnership with the community, build and maintain strong links with the community and</w:t>
      </w:r>
      <w:r w:rsidR="003C3254" w:rsidRPr="001933B8">
        <w:rPr>
          <w:rFonts w:asciiTheme="minorHAnsi" w:hAnsiTheme="minorHAnsi" w:cstheme="minorHAnsi"/>
          <w:sz w:val="20"/>
          <w:szCs w:val="20"/>
        </w:rPr>
        <w:t xml:space="preserve"> </w:t>
      </w:r>
      <w:r w:rsidR="00464D08" w:rsidRPr="001933B8">
        <w:rPr>
          <w:rFonts w:asciiTheme="minorHAnsi" w:hAnsiTheme="minorHAnsi" w:cstheme="minorHAnsi"/>
          <w:sz w:val="20"/>
          <w:szCs w:val="20"/>
        </w:rPr>
        <w:t>are responsible for recruiting research participants in either London, the North East of England, or Scotland</w:t>
      </w:r>
      <w:r w:rsidRPr="001933B8">
        <w:rPr>
          <w:rFonts w:asciiTheme="minorHAnsi" w:hAnsiTheme="minorHAnsi" w:cstheme="minorHAnsi"/>
          <w:sz w:val="20"/>
          <w:szCs w:val="20"/>
        </w:rPr>
        <w:t>.</w:t>
      </w:r>
    </w:p>
    <w:p w14:paraId="18AF6BA5" w14:textId="77777777" w:rsidR="005F7FB9" w:rsidRPr="001933B8" w:rsidRDefault="005F7FB9" w:rsidP="188D74EB">
      <w:pPr>
        <w:pStyle w:val="BodyText"/>
        <w:kinsoku w:val="0"/>
        <w:overflowPunct w:val="0"/>
        <w:spacing w:before="29"/>
        <w:rPr>
          <w:rFonts w:asciiTheme="minorHAnsi" w:hAnsiTheme="minorHAnsi"/>
          <w:sz w:val="20"/>
          <w:szCs w:val="20"/>
        </w:rPr>
      </w:pPr>
    </w:p>
    <w:p w14:paraId="172D807B" w14:textId="4F6D3311" w:rsidR="003658D9" w:rsidRPr="001933B8" w:rsidRDefault="00C4628E" w:rsidP="003658D9">
      <w:pPr>
        <w:pStyle w:val="Heading3"/>
        <w:kinsoku w:val="0"/>
        <w:overflowPunct w:val="0"/>
        <w:ind w:left="0"/>
        <w:rPr>
          <w:rFonts w:asciiTheme="minorHAnsi" w:hAnsiTheme="minorHAnsi"/>
          <w:spacing w:val="-2"/>
          <w:sz w:val="20"/>
          <w:szCs w:val="20"/>
        </w:rPr>
      </w:pPr>
      <w:r w:rsidRPr="001933B8">
        <w:rPr>
          <w:rFonts w:asciiTheme="minorHAnsi" w:hAnsiTheme="minorHAnsi"/>
          <w:b/>
          <w:bCs/>
          <w:sz w:val="20"/>
          <w:szCs w:val="20"/>
        </w:rPr>
        <w:t>The</w:t>
      </w:r>
      <w:r w:rsidRPr="001933B8">
        <w:rPr>
          <w:rFonts w:asciiTheme="minorHAnsi" w:hAnsiTheme="minorHAnsi"/>
          <w:b/>
          <w:bCs/>
          <w:spacing w:val="-22"/>
          <w:sz w:val="20"/>
          <w:szCs w:val="20"/>
        </w:rPr>
        <w:t xml:space="preserve"> </w:t>
      </w:r>
      <w:r w:rsidRPr="001933B8">
        <w:rPr>
          <w:rFonts w:asciiTheme="minorHAnsi" w:hAnsiTheme="minorHAnsi"/>
          <w:b/>
          <w:bCs/>
          <w:spacing w:val="-2"/>
          <w:sz w:val="20"/>
          <w:szCs w:val="20"/>
        </w:rPr>
        <w:t>responsibilities</w:t>
      </w:r>
      <w:r w:rsidRPr="001933B8">
        <w:rPr>
          <w:rFonts w:asciiTheme="minorHAnsi" w:hAnsiTheme="minorHAnsi"/>
          <w:spacing w:val="-2"/>
          <w:sz w:val="20"/>
          <w:szCs w:val="20"/>
        </w:rPr>
        <w:t>:</w:t>
      </w:r>
    </w:p>
    <w:p w14:paraId="0211DFFB" w14:textId="77777777" w:rsidR="00994B6D" w:rsidRPr="001933B8" w:rsidRDefault="00994B6D" w:rsidP="00994B6D">
      <w:pPr>
        <w:rPr>
          <w:rFonts w:asciiTheme="minorHAnsi" w:hAnsiTheme="minorHAnsi"/>
          <w:sz w:val="20"/>
          <w:szCs w:val="20"/>
        </w:rPr>
      </w:pPr>
    </w:p>
    <w:p w14:paraId="27AD63EC" w14:textId="1E67BAF2" w:rsidR="00994B6D" w:rsidRPr="001933B8" w:rsidRDefault="00EC4ADF" w:rsidP="00994B6D">
      <w:pPr>
        <w:rPr>
          <w:rFonts w:asciiTheme="minorHAnsi" w:hAnsiTheme="minorHAnsi"/>
          <w:sz w:val="20"/>
          <w:szCs w:val="20"/>
        </w:rPr>
      </w:pPr>
      <w:r>
        <w:rPr>
          <w:rFonts w:asciiTheme="minorHAnsi" w:hAnsiTheme="minorHAnsi"/>
          <w:sz w:val="20"/>
          <w:szCs w:val="20"/>
        </w:rPr>
        <w:t xml:space="preserve">The </w:t>
      </w:r>
      <w:r w:rsidR="00994B6D" w:rsidRPr="001933B8">
        <w:rPr>
          <w:rFonts w:asciiTheme="minorHAnsi" w:hAnsiTheme="minorHAnsi"/>
          <w:sz w:val="20"/>
          <w:szCs w:val="20"/>
        </w:rPr>
        <w:t>Community Recruitment Lead will:</w:t>
      </w:r>
    </w:p>
    <w:p w14:paraId="0AD874C3" w14:textId="77777777" w:rsidR="00994B6D" w:rsidRPr="001933B8" w:rsidRDefault="00994B6D" w:rsidP="00994B6D">
      <w:pPr>
        <w:rPr>
          <w:rFonts w:asciiTheme="minorHAnsi" w:hAnsiTheme="minorHAnsi"/>
          <w:sz w:val="20"/>
          <w:szCs w:val="20"/>
        </w:rPr>
      </w:pPr>
    </w:p>
    <w:p w14:paraId="72783F86" w14:textId="19E954D4" w:rsidR="000E1D0E" w:rsidRPr="001933B8" w:rsidRDefault="000E1D0E" w:rsidP="000E1D0E">
      <w:pPr>
        <w:widowControl/>
        <w:autoSpaceDE/>
        <w:autoSpaceDN/>
        <w:adjustRightInd/>
        <w:ind w:left="322"/>
        <w:rPr>
          <w:rFonts w:asciiTheme="minorHAnsi" w:hAnsiTheme="minorHAnsi" w:cstheme="minorHAnsi"/>
          <w:sz w:val="20"/>
          <w:szCs w:val="20"/>
        </w:rPr>
      </w:pPr>
      <w:r w:rsidRPr="001933B8">
        <w:rPr>
          <w:rFonts w:asciiTheme="minorHAnsi" w:hAnsiTheme="minorHAnsi" w:cstheme="minorHAnsi"/>
          <w:sz w:val="20"/>
          <w:szCs w:val="20"/>
        </w:rPr>
        <w:t xml:space="preserve">• Act as the Community Recruitment Lead for </w:t>
      </w:r>
      <w:r w:rsidR="00EC4ADF">
        <w:rPr>
          <w:rFonts w:asciiTheme="minorHAnsi" w:hAnsiTheme="minorHAnsi" w:cstheme="minorHAnsi"/>
          <w:sz w:val="20"/>
          <w:szCs w:val="20"/>
        </w:rPr>
        <w:t xml:space="preserve">one of the study </w:t>
      </w:r>
      <w:r w:rsidRPr="001933B8">
        <w:rPr>
          <w:rFonts w:asciiTheme="minorHAnsi" w:hAnsiTheme="minorHAnsi" w:cstheme="minorHAnsi"/>
          <w:sz w:val="20"/>
          <w:szCs w:val="20"/>
        </w:rPr>
        <w:t>site</w:t>
      </w:r>
      <w:r w:rsidR="00EC4ADF">
        <w:rPr>
          <w:rFonts w:asciiTheme="minorHAnsi" w:hAnsiTheme="minorHAnsi" w:cstheme="minorHAnsi"/>
          <w:sz w:val="20"/>
          <w:szCs w:val="20"/>
        </w:rPr>
        <w:t>s</w:t>
      </w:r>
      <w:r w:rsidRPr="001933B8">
        <w:rPr>
          <w:rFonts w:asciiTheme="minorHAnsi" w:hAnsiTheme="minorHAnsi" w:cstheme="minorHAnsi"/>
          <w:sz w:val="20"/>
          <w:szCs w:val="20"/>
        </w:rPr>
        <w:t xml:space="preserve"> (London, North East England or Scotland).</w:t>
      </w:r>
    </w:p>
    <w:p w14:paraId="0A29DFD5" w14:textId="77777777" w:rsidR="000E1D0E" w:rsidRPr="001933B8" w:rsidRDefault="000E1D0E" w:rsidP="000E1D0E">
      <w:pPr>
        <w:widowControl/>
        <w:autoSpaceDE/>
        <w:autoSpaceDN/>
        <w:adjustRightInd/>
        <w:ind w:left="322"/>
        <w:rPr>
          <w:rFonts w:asciiTheme="minorHAnsi" w:hAnsiTheme="minorHAnsi" w:cstheme="minorHAnsi"/>
          <w:sz w:val="20"/>
          <w:szCs w:val="20"/>
        </w:rPr>
      </w:pPr>
      <w:r w:rsidRPr="001933B8">
        <w:rPr>
          <w:rFonts w:asciiTheme="minorHAnsi" w:hAnsiTheme="minorHAnsi" w:cstheme="minorHAnsi"/>
          <w:sz w:val="20"/>
          <w:szCs w:val="20"/>
        </w:rPr>
        <w:t>• Facilitate the recruitment of research participants and support ongoing follow-up where required.</w:t>
      </w:r>
    </w:p>
    <w:p w14:paraId="037CB44B" w14:textId="77777777" w:rsidR="000E1D0E" w:rsidRPr="001933B8" w:rsidRDefault="000E1D0E" w:rsidP="000E1D0E">
      <w:pPr>
        <w:widowControl/>
        <w:autoSpaceDE/>
        <w:autoSpaceDN/>
        <w:adjustRightInd/>
        <w:ind w:left="322"/>
        <w:rPr>
          <w:rFonts w:asciiTheme="minorHAnsi" w:hAnsiTheme="minorHAnsi" w:cstheme="minorHAnsi"/>
          <w:sz w:val="20"/>
          <w:szCs w:val="20"/>
        </w:rPr>
      </w:pPr>
      <w:r w:rsidRPr="001933B8">
        <w:rPr>
          <w:rFonts w:asciiTheme="minorHAnsi" w:hAnsiTheme="minorHAnsi" w:cstheme="minorHAnsi"/>
          <w:sz w:val="20"/>
          <w:szCs w:val="20"/>
        </w:rPr>
        <w:t>• Facilitate Patient and Public Involvement and Engagement (PPIE) activities and support the recruitment of community members to engage with the project.</w:t>
      </w:r>
    </w:p>
    <w:p w14:paraId="621D406A" w14:textId="77777777" w:rsidR="000E1D0E" w:rsidRPr="001933B8" w:rsidRDefault="000E1D0E" w:rsidP="000E1D0E">
      <w:pPr>
        <w:widowControl/>
        <w:autoSpaceDE/>
        <w:autoSpaceDN/>
        <w:adjustRightInd/>
        <w:ind w:left="322"/>
        <w:rPr>
          <w:rFonts w:asciiTheme="minorHAnsi" w:hAnsiTheme="minorHAnsi" w:cstheme="minorHAnsi"/>
          <w:sz w:val="20"/>
          <w:szCs w:val="20"/>
        </w:rPr>
      </w:pPr>
      <w:r w:rsidRPr="001933B8">
        <w:rPr>
          <w:rFonts w:asciiTheme="minorHAnsi" w:hAnsiTheme="minorHAnsi" w:cstheme="minorHAnsi"/>
          <w:sz w:val="20"/>
          <w:szCs w:val="20"/>
        </w:rPr>
        <w:t>• Build and maintain links with relevant community organisations in your region.</w:t>
      </w:r>
    </w:p>
    <w:p w14:paraId="173D11EE" w14:textId="77777777" w:rsidR="000E1D0E" w:rsidRPr="001933B8" w:rsidRDefault="000E1D0E" w:rsidP="000E1D0E">
      <w:pPr>
        <w:widowControl/>
        <w:autoSpaceDE/>
        <w:autoSpaceDN/>
        <w:adjustRightInd/>
        <w:ind w:left="322"/>
        <w:rPr>
          <w:rFonts w:asciiTheme="minorHAnsi" w:hAnsiTheme="minorHAnsi" w:cstheme="minorHAnsi"/>
          <w:sz w:val="20"/>
          <w:szCs w:val="20"/>
        </w:rPr>
      </w:pPr>
      <w:r w:rsidRPr="001933B8">
        <w:rPr>
          <w:rFonts w:asciiTheme="minorHAnsi" w:hAnsiTheme="minorHAnsi" w:cstheme="minorHAnsi"/>
          <w:sz w:val="20"/>
          <w:szCs w:val="20"/>
        </w:rPr>
        <w:t>• Support the delivery of the intervention and data collection activities (e.g., distributing questionnaires, conducting follow-up).</w:t>
      </w:r>
    </w:p>
    <w:p w14:paraId="1CE58EC3" w14:textId="77777777" w:rsidR="000E1D0E" w:rsidRPr="001933B8" w:rsidRDefault="000E1D0E" w:rsidP="000E1D0E">
      <w:pPr>
        <w:widowControl/>
        <w:autoSpaceDE/>
        <w:autoSpaceDN/>
        <w:adjustRightInd/>
        <w:ind w:left="322"/>
        <w:rPr>
          <w:rFonts w:asciiTheme="minorHAnsi" w:hAnsiTheme="minorHAnsi" w:cstheme="minorHAnsi"/>
          <w:sz w:val="20"/>
          <w:szCs w:val="20"/>
        </w:rPr>
      </w:pPr>
      <w:r w:rsidRPr="001933B8">
        <w:rPr>
          <w:rFonts w:asciiTheme="minorHAnsi" w:hAnsiTheme="minorHAnsi" w:cstheme="minorHAnsi"/>
          <w:sz w:val="20"/>
          <w:szCs w:val="20"/>
        </w:rPr>
        <w:t>• Maintain accurate records and logs relating to recruitment and data collection.</w:t>
      </w:r>
    </w:p>
    <w:p w14:paraId="2DA28444" w14:textId="77777777" w:rsidR="000E1D0E" w:rsidRPr="001933B8" w:rsidRDefault="000E1D0E" w:rsidP="000E1D0E">
      <w:pPr>
        <w:widowControl/>
        <w:autoSpaceDE/>
        <w:autoSpaceDN/>
        <w:adjustRightInd/>
        <w:ind w:left="322"/>
        <w:rPr>
          <w:rFonts w:asciiTheme="minorHAnsi" w:hAnsiTheme="minorHAnsi" w:cstheme="minorHAnsi"/>
          <w:sz w:val="20"/>
          <w:szCs w:val="20"/>
        </w:rPr>
      </w:pPr>
      <w:r w:rsidRPr="001933B8">
        <w:rPr>
          <w:rFonts w:asciiTheme="minorHAnsi" w:hAnsiTheme="minorHAnsi" w:cstheme="minorHAnsi"/>
          <w:sz w:val="20"/>
          <w:szCs w:val="20"/>
        </w:rPr>
        <w:t>• Manage and store study documentation and data in accordance with ethical and governance requirements.</w:t>
      </w:r>
    </w:p>
    <w:p w14:paraId="4EB8EBBC" w14:textId="77777777" w:rsidR="000E1D0E" w:rsidRPr="001933B8" w:rsidRDefault="000E1D0E" w:rsidP="000E1D0E">
      <w:pPr>
        <w:widowControl/>
        <w:autoSpaceDE/>
        <w:autoSpaceDN/>
        <w:adjustRightInd/>
        <w:ind w:left="322"/>
        <w:rPr>
          <w:rFonts w:asciiTheme="minorHAnsi" w:hAnsiTheme="minorHAnsi" w:cstheme="minorHAnsi"/>
          <w:sz w:val="20"/>
          <w:szCs w:val="20"/>
        </w:rPr>
      </w:pPr>
      <w:r w:rsidRPr="001933B8">
        <w:rPr>
          <w:rFonts w:asciiTheme="minorHAnsi" w:hAnsiTheme="minorHAnsi" w:cstheme="minorHAnsi"/>
          <w:sz w:val="20"/>
          <w:szCs w:val="20"/>
        </w:rPr>
        <w:t>• Provide regular updates on recruitment and data collection progress and flag any issues promptly.</w:t>
      </w:r>
    </w:p>
    <w:p w14:paraId="27386CA1" w14:textId="77777777" w:rsidR="000E1D0E" w:rsidRPr="001933B8" w:rsidRDefault="000E1D0E" w:rsidP="000E1D0E">
      <w:pPr>
        <w:widowControl/>
        <w:autoSpaceDE/>
        <w:autoSpaceDN/>
        <w:adjustRightInd/>
        <w:ind w:left="322"/>
        <w:rPr>
          <w:rFonts w:asciiTheme="minorHAnsi" w:hAnsiTheme="minorHAnsi" w:cstheme="minorHAnsi"/>
          <w:sz w:val="20"/>
          <w:szCs w:val="20"/>
        </w:rPr>
      </w:pPr>
      <w:r w:rsidRPr="001933B8">
        <w:rPr>
          <w:rFonts w:asciiTheme="minorHAnsi" w:hAnsiTheme="minorHAnsi" w:cstheme="minorHAnsi"/>
          <w:sz w:val="20"/>
          <w:szCs w:val="20"/>
        </w:rPr>
        <w:t>• Attend and contribute to project meetings, occasionally assisting with administrative tasks such as minute-taking.</w:t>
      </w:r>
    </w:p>
    <w:p w14:paraId="3AAC3474" w14:textId="77777777" w:rsidR="000E1D0E" w:rsidRPr="001933B8" w:rsidRDefault="000E1D0E" w:rsidP="000E1D0E">
      <w:pPr>
        <w:widowControl/>
        <w:autoSpaceDE/>
        <w:autoSpaceDN/>
        <w:adjustRightInd/>
        <w:ind w:left="322"/>
        <w:rPr>
          <w:rFonts w:asciiTheme="minorHAnsi" w:hAnsiTheme="minorHAnsi" w:cstheme="minorHAnsi"/>
          <w:sz w:val="20"/>
          <w:szCs w:val="20"/>
        </w:rPr>
      </w:pPr>
      <w:r w:rsidRPr="001933B8">
        <w:rPr>
          <w:rFonts w:asciiTheme="minorHAnsi" w:hAnsiTheme="minorHAnsi" w:cstheme="minorHAnsi"/>
          <w:sz w:val="20"/>
          <w:szCs w:val="20"/>
        </w:rPr>
        <w:t>• Contribute to relevant aspects of the research more broadly where appropriate.</w:t>
      </w:r>
    </w:p>
    <w:p w14:paraId="31D38507" w14:textId="7B65296B" w:rsidR="00175048" w:rsidRPr="001933B8" w:rsidRDefault="000E1D0E" w:rsidP="000E1D0E">
      <w:pPr>
        <w:widowControl/>
        <w:autoSpaceDE/>
        <w:autoSpaceDN/>
        <w:adjustRightInd/>
        <w:ind w:left="322"/>
        <w:rPr>
          <w:rFonts w:asciiTheme="minorHAnsi" w:hAnsiTheme="minorHAnsi" w:cstheme="minorHAnsi"/>
          <w:sz w:val="20"/>
          <w:szCs w:val="20"/>
        </w:rPr>
      </w:pPr>
      <w:r w:rsidRPr="001933B8">
        <w:rPr>
          <w:rFonts w:asciiTheme="minorHAnsi" w:hAnsiTheme="minorHAnsi" w:cstheme="minorHAnsi"/>
          <w:sz w:val="20"/>
          <w:szCs w:val="20"/>
        </w:rPr>
        <w:t>• Undertake any other reasonable duties related to the project, consistent with the nature and grade of the post.</w:t>
      </w:r>
    </w:p>
    <w:p w14:paraId="493E02C3" w14:textId="77777777" w:rsidR="002C3AAA" w:rsidRPr="001933B8" w:rsidRDefault="002C3AAA" w:rsidP="007A5CF7">
      <w:pPr>
        <w:widowControl/>
        <w:spacing w:after="60" w:line="259" w:lineRule="auto"/>
        <w:rPr>
          <w:rFonts w:asciiTheme="minorHAnsi" w:hAnsiTheme="minorHAnsi"/>
          <w:sz w:val="20"/>
          <w:szCs w:val="20"/>
        </w:rPr>
      </w:pPr>
    </w:p>
    <w:p w14:paraId="458BD343" w14:textId="0D1C1457" w:rsidR="00743CD0" w:rsidRPr="001933B8" w:rsidRDefault="00743CD0" w:rsidP="00743CD0">
      <w:pPr>
        <w:widowControl/>
        <w:autoSpaceDE/>
        <w:autoSpaceDN/>
        <w:adjustRightInd/>
        <w:spacing w:after="60"/>
        <w:rPr>
          <w:rFonts w:asciiTheme="minorHAnsi" w:hAnsiTheme="minorHAnsi"/>
          <w:b/>
          <w:bCs/>
          <w:sz w:val="20"/>
          <w:szCs w:val="20"/>
        </w:rPr>
      </w:pPr>
      <w:r w:rsidRPr="001933B8">
        <w:rPr>
          <w:rFonts w:asciiTheme="minorHAnsi" w:hAnsiTheme="minorHAnsi"/>
          <w:b/>
          <w:bCs/>
          <w:sz w:val="20"/>
          <w:szCs w:val="20"/>
        </w:rPr>
        <w:t>Special circumstances:</w:t>
      </w:r>
    </w:p>
    <w:p w14:paraId="0C387A0D" w14:textId="77777777" w:rsidR="00C7675D" w:rsidRPr="001933B8" w:rsidRDefault="00C7675D" w:rsidP="00C7675D">
      <w:pPr>
        <w:widowControl/>
        <w:numPr>
          <w:ilvl w:val="0"/>
          <w:numId w:val="37"/>
        </w:numPr>
        <w:tabs>
          <w:tab w:val="clear" w:pos="720"/>
        </w:tabs>
        <w:autoSpaceDE/>
        <w:autoSpaceDN/>
        <w:adjustRightInd/>
        <w:ind w:left="322"/>
        <w:rPr>
          <w:rFonts w:asciiTheme="minorHAnsi" w:hAnsiTheme="minorHAnsi"/>
          <w:color w:val="000000" w:themeColor="text1"/>
          <w:sz w:val="20"/>
          <w:szCs w:val="20"/>
        </w:rPr>
      </w:pPr>
      <w:r w:rsidRPr="001933B8">
        <w:rPr>
          <w:rFonts w:asciiTheme="minorHAnsi" w:hAnsiTheme="minorHAnsi"/>
          <w:color w:val="000000" w:themeColor="text1"/>
          <w:sz w:val="20"/>
          <w:szCs w:val="20"/>
        </w:rPr>
        <w:t>There will be a requirement to be available for occasional weekend and evening project work as required, as well as a willingness to travel to conduct the research.</w:t>
      </w:r>
    </w:p>
    <w:p w14:paraId="4AB6982F" w14:textId="77777777" w:rsidR="00997501" w:rsidRPr="001933B8" w:rsidRDefault="00997501" w:rsidP="66F15E9B">
      <w:pPr>
        <w:widowControl/>
        <w:spacing w:after="60"/>
        <w:rPr>
          <w:rFonts w:asciiTheme="minorHAnsi" w:hAnsiTheme="minorHAnsi"/>
          <w:b/>
          <w:bCs/>
          <w:sz w:val="20"/>
          <w:szCs w:val="20"/>
        </w:rPr>
      </w:pPr>
    </w:p>
    <w:p w14:paraId="50570671" w14:textId="732F1900" w:rsidR="00CC5431" w:rsidRPr="001933B8" w:rsidRDefault="00C4628E" w:rsidP="00CC5431">
      <w:pPr>
        <w:pStyle w:val="Heading3"/>
        <w:kinsoku w:val="0"/>
        <w:overflowPunct w:val="0"/>
        <w:ind w:left="0"/>
        <w:rPr>
          <w:rFonts w:asciiTheme="minorHAnsi" w:hAnsiTheme="minorHAnsi"/>
          <w:b/>
          <w:bCs/>
          <w:spacing w:val="-2"/>
          <w:sz w:val="20"/>
          <w:szCs w:val="20"/>
        </w:rPr>
      </w:pPr>
      <w:r w:rsidRPr="001933B8">
        <w:rPr>
          <w:rFonts w:asciiTheme="minorHAnsi" w:hAnsiTheme="minorHAnsi"/>
          <w:b/>
          <w:bCs/>
          <w:sz w:val="20"/>
          <w:szCs w:val="20"/>
        </w:rPr>
        <w:t>The</w:t>
      </w:r>
      <w:r w:rsidRPr="001933B8">
        <w:rPr>
          <w:rFonts w:asciiTheme="minorHAnsi" w:hAnsiTheme="minorHAnsi"/>
          <w:b/>
          <w:bCs/>
          <w:spacing w:val="-22"/>
          <w:sz w:val="20"/>
          <w:szCs w:val="20"/>
        </w:rPr>
        <w:t xml:space="preserve"> </w:t>
      </w:r>
      <w:r w:rsidRPr="001933B8">
        <w:rPr>
          <w:rFonts w:asciiTheme="minorHAnsi" w:hAnsiTheme="minorHAnsi"/>
          <w:b/>
          <w:bCs/>
          <w:spacing w:val="-2"/>
          <w:sz w:val="20"/>
          <w:szCs w:val="20"/>
        </w:rPr>
        <w:t>benefits:</w:t>
      </w:r>
    </w:p>
    <w:p w14:paraId="307CD8EE" w14:textId="5C1A5643" w:rsidR="00D53A34" w:rsidRPr="001933B8" w:rsidRDefault="00D53A34" w:rsidP="00D53A34">
      <w:pPr>
        <w:rPr>
          <w:rFonts w:asciiTheme="minorHAnsi" w:hAnsiTheme="minorHAnsi"/>
          <w:sz w:val="20"/>
          <w:szCs w:val="20"/>
        </w:rPr>
      </w:pPr>
      <w:r w:rsidRPr="001933B8">
        <w:rPr>
          <w:rFonts w:asciiTheme="minorHAnsi" w:hAnsiTheme="minorHAnsi"/>
          <w:sz w:val="20"/>
          <w:szCs w:val="20"/>
        </w:rPr>
        <w:t xml:space="preserve">At </w:t>
      </w:r>
      <w:r w:rsidR="00EC4ADF">
        <w:rPr>
          <w:rFonts w:asciiTheme="minorHAnsi" w:hAnsiTheme="minorHAnsi"/>
          <w:sz w:val="20"/>
          <w:szCs w:val="20"/>
        </w:rPr>
        <w:t>t</w:t>
      </w:r>
      <w:r w:rsidRPr="001933B8">
        <w:rPr>
          <w:rFonts w:asciiTheme="minorHAnsi" w:hAnsiTheme="minorHAnsi"/>
          <w:sz w:val="20"/>
          <w:szCs w:val="20"/>
        </w:rPr>
        <w:t>he University of Sunderland, we are committed to creating a work environment where you can truly thrive. We recognise that our success is built on the dedication and talent of our people, which is why we have developed a benefits package designed to support you in every aspect of your life.</w:t>
      </w:r>
    </w:p>
    <w:p w14:paraId="409AEE83" w14:textId="77777777" w:rsidR="00D53A34" w:rsidRPr="001933B8" w:rsidRDefault="00D53A34" w:rsidP="00D53A34">
      <w:pPr>
        <w:rPr>
          <w:rFonts w:asciiTheme="minorHAnsi" w:hAnsiTheme="minorHAnsi"/>
          <w:sz w:val="20"/>
          <w:szCs w:val="20"/>
        </w:rPr>
      </w:pPr>
    </w:p>
    <w:p w14:paraId="12BCFF72" w14:textId="5A80C9E9" w:rsidR="00D53A34" w:rsidRPr="001933B8" w:rsidRDefault="00D53A34" w:rsidP="00D53A34">
      <w:pPr>
        <w:rPr>
          <w:rFonts w:asciiTheme="minorHAnsi" w:hAnsiTheme="minorHAnsi"/>
          <w:sz w:val="20"/>
          <w:szCs w:val="20"/>
        </w:rPr>
      </w:pPr>
      <w:r w:rsidRPr="001933B8">
        <w:rPr>
          <w:rFonts w:asciiTheme="minorHAnsi" w:hAnsiTheme="minorHAnsi"/>
          <w:sz w:val="20"/>
          <w:szCs w:val="20"/>
        </w:rPr>
        <w:t>From generous annual leave and enhanced pay for important life events like maternity, paternity, or adoption, to flexible work options that help you balance life’s demands, we’ve got you covered. Our benefits also include access to our award-winning staff support networks, confidential employee assistance, discounts on major retail brands, leisure activities, travel to work, and more.</w:t>
      </w:r>
    </w:p>
    <w:p w14:paraId="77A06272" w14:textId="77777777" w:rsidR="00D53A34" w:rsidRPr="001933B8" w:rsidRDefault="00D53A34" w:rsidP="00D53A34">
      <w:pPr>
        <w:rPr>
          <w:rFonts w:asciiTheme="minorHAnsi" w:hAnsiTheme="minorHAnsi"/>
          <w:sz w:val="20"/>
          <w:szCs w:val="20"/>
        </w:rPr>
      </w:pPr>
    </w:p>
    <w:p w14:paraId="5EEDABCB" w14:textId="28BD9F11" w:rsidR="00D53A34" w:rsidRPr="001933B8" w:rsidRDefault="00D53A34" w:rsidP="00D53A34">
      <w:pPr>
        <w:rPr>
          <w:rFonts w:asciiTheme="minorHAnsi" w:hAnsiTheme="minorHAnsi"/>
          <w:sz w:val="20"/>
          <w:szCs w:val="20"/>
        </w:rPr>
      </w:pPr>
      <w:r w:rsidRPr="001933B8">
        <w:rPr>
          <w:rFonts w:asciiTheme="minorHAnsi" w:hAnsiTheme="minorHAnsi"/>
          <w:sz w:val="20"/>
          <w:szCs w:val="20"/>
        </w:rPr>
        <w:t xml:space="preserve">At Sunderland, we’re not just offering a job, we’re offering a place where you can grow, connect, and feel truly valued. </w:t>
      </w:r>
    </w:p>
    <w:p w14:paraId="5EE478AA" w14:textId="77777777" w:rsidR="00C4628E" w:rsidRPr="001933B8" w:rsidRDefault="00C4628E">
      <w:pPr>
        <w:pStyle w:val="BodyText"/>
        <w:kinsoku w:val="0"/>
        <w:overflowPunct w:val="0"/>
        <w:spacing w:before="46"/>
        <w:rPr>
          <w:rFonts w:asciiTheme="minorHAnsi" w:hAnsiTheme="minorHAnsi"/>
          <w:sz w:val="20"/>
          <w:szCs w:val="20"/>
        </w:rPr>
      </w:pPr>
    </w:p>
    <w:p w14:paraId="7DF5FD80" w14:textId="32A5576D" w:rsidR="00D53A34" w:rsidRPr="001933B8" w:rsidRDefault="00D53A34" w:rsidP="66BFA219">
      <w:pPr>
        <w:kinsoku w:val="0"/>
        <w:overflowPunct w:val="0"/>
        <w:rPr>
          <w:rFonts w:asciiTheme="minorHAnsi" w:hAnsiTheme="minorHAnsi"/>
          <w:sz w:val="20"/>
          <w:szCs w:val="20"/>
        </w:rPr>
        <w:sectPr w:rsidR="00D53A34" w:rsidRPr="001933B8" w:rsidSect="00D53A34">
          <w:footerReference w:type="default" r:id="rId16"/>
          <w:type w:val="continuous"/>
          <w:pgSz w:w="11900" w:h="16840"/>
          <w:pgMar w:top="1440" w:right="1080" w:bottom="1440" w:left="1080" w:header="720" w:footer="720" w:gutter="0"/>
          <w:cols w:space="380"/>
          <w:noEndnote/>
          <w:docGrid w:linePitch="299"/>
        </w:sectPr>
      </w:pPr>
    </w:p>
    <w:p w14:paraId="610B1F58" w14:textId="0C17AEDE" w:rsidR="00C4628E" w:rsidRPr="001933B8" w:rsidRDefault="00C5326C" w:rsidP="00D53A34">
      <w:pPr>
        <w:pStyle w:val="BodyText"/>
        <w:kinsoku w:val="0"/>
        <w:overflowPunct w:val="0"/>
        <w:ind w:right="271"/>
        <w:rPr>
          <w:rFonts w:asciiTheme="minorHAnsi" w:hAnsiTheme="minorHAnsi" w:cs="Calibri"/>
          <w:sz w:val="20"/>
          <w:szCs w:val="20"/>
        </w:rPr>
        <w:sectPr w:rsidR="00C4628E" w:rsidRPr="001933B8" w:rsidSect="00D53A34">
          <w:footerReference w:type="default" r:id="rId17"/>
          <w:type w:val="continuous"/>
          <w:pgSz w:w="11900" w:h="16840"/>
          <w:pgMar w:top="1440" w:right="1080" w:bottom="1440" w:left="1080" w:header="720" w:footer="720" w:gutter="0"/>
          <w:cols w:num="2" w:space="720" w:equalWidth="0">
            <w:col w:w="6673" w:space="380"/>
            <w:col w:w="2687"/>
          </w:cols>
          <w:noEndnote/>
        </w:sectPr>
      </w:pPr>
      <w:r w:rsidRPr="001933B8">
        <w:rPr>
          <w:rFonts w:asciiTheme="minorHAnsi" w:hAnsiTheme="minorHAnsi"/>
          <w:noProof/>
          <w:sz w:val="20"/>
          <w:szCs w:val="20"/>
        </w:rPr>
        <w:drawing>
          <wp:anchor distT="0" distB="0" distL="114300" distR="114300" simplePos="0" relativeHeight="251658240" behindDoc="0" locked="0" layoutInCell="1" allowOverlap="1" wp14:anchorId="303C5558" wp14:editId="5A42C679">
            <wp:simplePos x="0" y="0"/>
            <wp:positionH relativeFrom="margin">
              <wp:align>center</wp:align>
            </wp:positionH>
            <wp:positionV relativeFrom="paragraph">
              <wp:posOffset>2578100</wp:posOffset>
            </wp:positionV>
            <wp:extent cx="6051550" cy="4280535"/>
            <wp:effectExtent l="0" t="0" r="6350" b="5715"/>
            <wp:wrapNone/>
            <wp:docPr id="892228657" name="Picture 1" descr="A cityscape with buildings and a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28657" name="Picture 1" descr="A cityscape with buildings and a brid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1550" cy="4280535"/>
                    </a:xfrm>
                    <a:prstGeom prst="rect">
                      <a:avLst/>
                    </a:prstGeom>
                    <a:noFill/>
                  </pic:spPr>
                </pic:pic>
              </a:graphicData>
            </a:graphic>
            <wp14:sizeRelH relativeFrom="page">
              <wp14:pctWidth>0</wp14:pctWidth>
            </wp14:sizeRelH>
            <wp14:sizeRelV relativeFrom="page">
              <wp14:pctHeight>0</wp14:pctHeight>
            </wp14:sizeRelV>
          </wp:anchor>
        </w:drawing>
      </w:r>
    </w:p>
    <w:p w14:paraId="02BE58F3" w14:textId="77777777" w:rsidR="00D53A34" w:rsidRPr="001933B8" w:rsidRDefault="00D53A34" w:rsidP="00D53A34">
      <w:pPr>
        <w:pStyle w:val="Heading1"/>
        <w:kinsoku w:val="0"/>
        <w:overflowPunct w:val="0"/>
        <w:ind w:left="0"/>
        <w:rPr>
          <w:rFonts w:asciiTheme="minorHAnsi" w:hAnsiTheme="minorHAnsi"/>
          <w:b/>
          <w:bCs/>
          <w:spacing w:val="-2"/>
          <w:sz w:val="20"/>
          <w:szCs w:val="20"/>
        </w:rPr>
      </w:pPr>
    </w:p>
    <w:p w14:paraId="5B671DEB" w14:textId="77777777" w:rsidR="00D53A34" w:rsidRPr="001933B8" w:rsidRDefault="00D53A34" w:rsidP="00D53A34">
      <w:pPr>
        <w:pStyle w:val="Heading1"/>
        <w:kinsoku w:val="0"/>
        <w:overflowPunct w:val="0"/>
        <w:ind w:left="0"/>
        <w:rPr>
          <w:rFonts w:asciiTheme="minorHAnsi" w:hAnsiTheme="minorHAnsi"/>
          <w:b/>
          <w:bCs/>
          <w:spacing w:val="-2"/>
          <w:sz w:val="20"/>
          <w:szCs w:val="20"/>
        </w:rPr>
      </w:pPr>
    </w:p>
    <w:p w14:paraId="05643002" w14:textId="77777777" w:rsidR="00997501" w:rsidRPr="001933B8" w:rsidRDefault="00997501" w:rsidP="00997501">
      <w:pPr>
        <w:pStyle w:val="Heading1"/>
        <w:kinsoku w:val="0"/>
        <w:overflowPunct w:val="0"/>
        <w:ind w:left="0"/>
        <w:rPr>
          <w:rFonts w:asciiTheme="minorHAnsi" w:hAnsiTheme="minorHAnsi"/>
          <w:b/>
          <w:bCs/>
          <w:spacing w:val="-5"/>
          <w:sz w:val="20"/>
          <w:szCs w:val="20"/>
        </w:rPr>
      </w:pPr>
      <w:r w:rsidRPr="001933B8">
        <w:rPr>
          <w:rFonts w:asciiTheme="minorHAnsi" w:hAnsiTheme="minorHAnsi"/>
          <w:b/>
          <w:bCs/>
          <w:spacing w:val="-2"/>
          <w:sz w:val="20"/>
          <w:szCs w:val="20"/>
        </w:rPr>
        <w:t>Who</w:t>
      </w:r>
      <w:r w:rsidRPr="001933B8">
        <w:rPr>
          <w:rFonts w:asciiTheme="minorHAnsi" w:hAnsiTheme="minorHAnsi"/>
          <w:b/>
          <w:bCs/>
          <w:spacing w:val="-23"/>
          <w:sz w:val="20"/>
          <w:szCs w:val="20"/>
        </w:rPr>
        <w:t xml:space="preserve"> </w:t>
      </w:r>
      <w:r w:rsidRPr="001933B8">
        <w:rPr>
          <w:rFonts w:asciiTheme="minorHAnsi" w:hAnsiTheme="minorHAnsi"/>
          <w:b/>
          <w:bCs/>
          <w:spacing w:val="-2"/>
          <w:sz w:val="20"/>
          <w:szCs w:val="20"/>
        </w:rPr>
        <w:t>we’re</w:t>
      </w:r>
      <w:r w:rsidRPr="001933B8">
        <w:rPr>
          <w:rFonts w:asciiTheme="minorHAnsi" w:hAnsiTheme="minorHAnsi"/>
          <w:b/>
          <w:bCs/>
          <w:spacing w:val="-23"/>
          <w:sz w:val="20"/>
          <w:szCs w:val="20"/>
        </w:rPr>
        <w:t xml:space="preserve"> </w:t>
      </w:r>
      <w:r w:rsidRPr="001933B8">
        <w:rPr>
          <w:rFonts w:asciiTheme="minorHAnsi" w:hAnsiTheme="minorHAnsi"/>
          <w:b/>
          <w:bCs/>
          <w:spacing w:val="-2"/>
          <w:sz w:val="20"/>
          <w:szCs w:val="20"/>
        </w:rPr>
        <w:t>looking</w:t>
      </w:r>
      <w:r w:rsidRPr="001933B8">
        <w:rPr>
          <w:rFonts w:asciiTheme="minorHAnsi" w:hAnsiTheme="minorHAnsi"/>
          <w:b/>
          <w:bCs/>
          <w:spacing w:val="-22"/>
          <w:sz w:val="20"/>
          <w:szCs w:val="20"/>
        </w:rPr>
        <w:t xml:space="preserve"> </w:t>
      </w:r>
      <w:r w:rsidRPr="001933B8">
        <w:rPr>
          <w:rFonts w:asciiTheme="minorHAnsi" w:hAnsiTheme="minorHAnsi"/>
          <w:b/>
          <w:bCs/>
          <w:spacing w:val="-5"/>
          <w:sz w:val="20"/>
          <w:szCs w:val="20"/>
        </w:rPr>
        <w:t>for</w:t>
      </w:r>
    </w:p>
    <w:p w14:paraId="033EB9ED" w14:textId="77777777" w:rsidR="00997501" w:rsidRPr="001933B8" w:rsidRDefault="00997501" w:rsidP="00997501">
      <w:pPr>
        <w:pStyle w:val="BodyText"/>
        <w:kinsoku w:val="0"/>
        <w:overflowPunct w:val="0"/>
        <w:spacing w:before="42"/>
        <w:rPr>
          <w:rFonts w:asciiTheme="minorHAnsi" w:hAnsiTheme="minorHAnsi"/>
          <w:sz w:val="20"/>
          <w:szCs w:val="20"/>
        </w:rPr>
      </w:pPr>
    </w:p>
    <w:p w14:paraId="32FDE905" w14:textId="77777777" w:rsidR="00860911" w:rsidRPr="001933B8" w:rsidRDefault="00860911" w:rsidP="00860911">
      <w:pPr>
        <w:pStyle w:val="Heading3"/>
        <w:kinsoku w:val="0"/>
        <w:overflowPunct w:val="0"/>
        <w:spacing w:before="1"/>
        <w:ind w:left="0"/>
        <w:rPr>
          <w:rFonts w:asciiTheme="minorHAnsi" w:hAnsiTheme="minorHAnsi"/>
          <w:color w:val="000000" w:themeColor="text1"/>
          <w:spacing w:val="-4"/>
          <w:sz w:val="20"/>
          <w:szCs w:val="20"/>
        </w:rPr>
      </w:pPr>
      <w:r w:rsidRPr="001933B8">
        <w:rPr>
          <w:rFonts w:asciiTheme="minorHAnsi" w:hAnsiTheme="minorHAnsi"/>
          <w:color w:val="000000" w:themeColor="text1"/>
          <w:spacing w:val="-4"/>
          <w:sz w:val="20"/>
          <w:szCs w:val="20"/>
        </w:rPr>
        <w:t>Your</w:t>
      </w:r>
      <w:r w:rsidRPr="001933B8">
        <w:rPr>
          <w:rFonts w:asciiTheme="minorHAnsi" w:hAnsiTheme="minorHAnsi"/>
          <w:color w:val="000000" w:themeColor="text1"/>
          <w:spacing w:val="-19"/>
          <w:sz w:val="20"/>
          <w:szCs w:val="20"/>
        </w:rPr>
        <w:t xml:space="preserve"> </w:t>
      </w:r>
      <w:r w:rsidRPr="001933B8">
        <w:rPr>
          <w:rFonts w:asciiTheme="minorHAnsi" w:hAnsiTheme="minorHAnsi"/>
          <w:color w:val="000000" w:themeColor="text1"/>
          <w:spacing w:val="-4"/>
          <w:sz w:val="20"/>
          <w:szCs w:val="20"/>
        </w:rPr>
        <w:t>experience</w:t>
      </w:r>
      <w:r w:rsidRPr="001933B8">
        <w:rPr>
          <w:rFonts w:asciiTheme="minorHAnsi" w:hAnsiTheme="minorHAnsi"/>
          <w:color w:val="000000" w:themeColor="text1"/>
          <w:spacing w:val="-19"/>
          <w:sz w:val="20"/>
          <w:szCs w:val="20"/>
        </w:rPr>
        <w:t xml:space="preserve"> </w:t>
      </w:r>
      <w:r w:rsidRPr="001933B8">
        <w:rPr>
          <w:rFonts w:asciiTheme="minorHAnsi" w:hAnsiTheme="minorHAnsi"/>
          <w:color w:val="000000" w:themeColor="text1"/>
          <w:spacing w:val="-4"/>
          <w:sz w:val="20"/>
          <w:szCs w:val="20"/>
        </w:rPr>
        <w:t>includes:</w:t>
      </w:r>
    </w:p>
    <w:p w14:paraId="5345BA03" w14:textId="088C2C45" w:rsidR="004A2189" w:rsidRPr="001933B8" w:rsidRDefault="00315CC4" w:rsidP="00C06A15">
      <w:pPr>
        <w:pStyle w:val="BodyText"/>
        <w:numPr>
          <w:ilvl w:val="0"/>
          <w:numId w:val="39"/>
        </w:numPr>
        <w:kinsoku w:val="0"/>
        <w:overflowPunct w:val="0"/>
        <w:spacing w:before="42"/>
        <w:rPr>
          <w:rFonts w:asciiTheme="minorHAnsi" w:hAnsiTheme="minorHAnsi"/>
          <w:color w:val="000000" w:themeColor="text1"/>
          <w:sz w:val="20"/>
          <w:szCs w:val="20"/>
        </w:rPr>
      </w:pPr>
      <w:r w:rsidRPr="001933B8">
        <w:rPr>
          <w:rFonts w:asciiTheme="minorHAnsi" w:hAnsiTheme="minorHAnsi"/>
          <w:color w:val="000000" w:themeColor="text1"/>
          <w:sz w:val="20"/>
          <w:szCs w:val="20"/>
        </w:rPr>
        <w:t>Hav</w:t>
      </w:r>
      <w:r w:rsidR="00860911" w:rsidRPr="001933B8">
        <w:rPr>
          <w:rFonts w:asciiTheme="minorHAnsi" w:hAnsiTheme="minorHAnsi"/>
          <w:color w:val="000000" w:themeColor="text1"/>
          <w:sz w:val="20"/>
          <w:szCs w:val="20"/>
        </w:rPr>
        <w:t>ing</w:t>
      </w:r>
      <w:r w:rsidRPr="001933B8">
        <w:rPr>
          <w:rFonts w:asciiTheme="minorHAnsi" w:hAnsiTheme="minorHAnsi"/>
          <w:color w:val="000000" w:themeColor="text1"/>
          <w:sz w:val="20"/>
          <w:szCs w:val="20"/>
        </w:rPr>
        <w:t xml:space="preserve"> strong links, and experience of working in partnership, with Black African and Caribbean communities in </w:t>
      </w:r>
      <w:r w:rsidRPr="001933B8">
        <w:rPr>
          <w:rFonts w:asciiTheme="minorHAnsi" w:hAnsiTheme="minorHAnsi"/>
          <w:color w:val="000000" w:themeColor="text1"/>
          <w:sz w:val="20"/>
          <w:szCs w:val="20"/>
        </w:rPr>
        <w:t xml:space="preserve">London, North East England or Scotland </w:t>
      </w:r>
      <w:r w:rsidRPr="001933B8">
        <w:rPr>
          <w:rFonts w:asciiTheme="minorHAnsi" w:hAnsiTheme="minorHAnsi"/>
          <w:color w:val="000000" w:themeColor="text1"/>
          <w:sz w:val="20"/>
          <w:szCs w:val="20"/>
        </w:rPr>
        <w:t>(through paid and/or voluntary roles)</w:t>
      </w:r>
      <w:r w:rsidR="007B6722" w:rsidRPr="001933B8">
        <w:rPr>
          <w:rFonts w:asciiTheme="minorHAnsi" w:hAnsiTheme="minorHAnsi"/>
          <w:color w:val="000000" w:themeColor="text1"/>
          <w:sz w:val="20"/>
          <w:szCs w:val="20"/>
        </w:rPr>
        <w:t xml:space="preserve"> (essential)</w:t>
      </w:r>
    </w:p>
    <w:p w14:paraId="1415156A" w14:textId="404DD0B4" w:rsidR="00C06A15" w:rsidRPr="001933B8" w:rsidRDefault="00C06A15" w:rsidP="00C06A15">
      <w:pPr>
        <w:pStyle w:val="BodyText"/>
        <w:numPr>
          <w:ilvl w:val="0"/>
          <w:numId w:val="39"/>
        </w:numPr>
        <w:kinsoku w:val="0"/>
        <w:overflowPunct w:val="0"/>
        <w:spacing w:before="42"/>
        <w:rPr>
          <w:rFonts w:asciiTheme="minorHAnsi" w:hAnsiTheme="minorHAnsi"/>
          <w:color w:val="000000" w:themeColor="text1"/>
          <w:sz w:val="20"/>
          <w:szCs w:val="20"/>
        </w:rPr>
      </w:pPr>
      <w:r w:rsidRPr="001933B8">
        <w:rPr>
          <w:rFonts w:asciiTheme="minorHAnsi" w:eastAsia="Arial" w:hAnsiTheme="minorHAnsi" w:cs="Calibri"/>
          <w:color w:val="000000" w:themeColor="text1"/>
          <w:spacing w:val="-1"/>
          <w:sz w:val="20"/>
          <w:szCs w:val="20"/>
        </w:rPr>
        <w:t>Excellent interpersonal skills and the ability to effectively communicate and build rapport with various and diverse audiences</w:t>
      </w:r>
      <w:r w:rsidR="007B6722" w:rsidRPr="001933B8">
        <w:rPr>
          <w:rFonts w:asciiTheme="minorHAnsi" w:eastAsia="Arial" w:hAnsiTheme="minorHAnsi" w:cs="Calibri"/>
          <w:color w:val="000000" w:themeColor="text1"/>
          <w:spacing w:val="-1"/>
          <w:sz w:val="20"/>
          <w:szCs w:val="20"/>
        </w:rPr>
        <w:t xml:space="preserve"> </w:t>
      </w:r>
      <w:r w:rsidR="007B6722" w:rsidRPr="001933B8">
        <w:rPr>
          <w:rFonts w:asciiTheme="minorHAnsi" w:hAnsiTheme="minorHAnsi"/>
          <w:color w:val="000000" w:themeColor="text1"/>
          <w:sz w:val="20"/>
          <w:szCs w:val="20"/>
        </w:rPr>
        <w:t>(essential)</w:t>
      </w:r>
    </w:p>
    <w:p w14:paraId="4AADE17F" w14:textId="77777777" w:rsidR="00967B71" w:rsidRPr="001933B8" w:rsidRDefault="00EA6D12" w:rsidP="00967B71">
      <w:pPr>
        <w:pStyle w:val="BodyText"/>
        <w:numPr>
          <w:ilvl w:val="0"/>
          <w:numId w:val="39"/>
        </w:numPr>
        <w:kinsoku w:val="0"/>
        <w:overflowPunct w:val="0"/>
        <w:spacing w:before="42"/>
        <w:rPr>
          <w:rFonts w:asciiTheme="minorHAnsi" w:hAnsiTheme="minorHAnsi"/>
          <w:color w:val="000000" w:themeColor="text1"/>
          <w:sz w:val="20"/>
          <w:szCs w:val="20"/>
        </w:rPr>
      </w:pPr>
      <w:r w:rsidRPr="001933B8">
        <w:rPr>
          <w:rFonts w:asciiTheme="minorHAnsi" w:eastAsia="Arial" w:hAnsiTheme="minorHAnsi" w:cs="Calibri"/>
          <w:color w:val="000000" w:themeColor="text1"/>
          <w:spacing w:val="-2"/>
          <w:sz w:val="20"/>
          <w:szCs w:val="20"/>
        </w:rPr>
        <w:t>Experience of keeping records/logs of information which are accurate, thorough and stored securely</w:t>
      </w:r>
      <w:r w:rsidR="007B6722" w:rsidRPr="001933B8">
        <w:rPr>
          <w:rFonts w:asciiTheme="minorHAnsi" w:eastAsia="Arial" w:hAnsiTheme="minorHAnsi" w:cs="Calibri"/>
          <w:color w:val="000000" w:themeColor="text1"/>
          <w:spacing w:val="-2"/>
          <w:sz w:val="20"/>
          <w:szCs w:val="20"/>
        </w:rPr>
        <w:t xml:space="preserve"> </w:t>
      </w:r>
      <w:r w:rsidR="007B6722" w:rsidRPr="001933B8">
        <w:rPr>
          <w:rFonts w:asciiTheme="minorHAnsi" w:hAnsiTheme="minorHAnsi"/>
          <w:color w:val="000000" w:themeColor="text1"/>
          <w:sz w:val="20"/>
          <w:szCs w:val="20"/>
        </w:rPr>
        <w:t>(essential)</w:t>
      </w:r>
    </w:p>
    <w:p w14:paraId="23C95B54" w14:textId="7709B691" w:rsidR="00B55238" w:rsidRPr="001933B8" w:rsidRDefault="00B66466" w:rsidP="00967B71">
      <w:pPr>
        <w:pStyle w:val="BodyText"/>
        <w:numPr>
          <w:ilvl w:val="0"/>
          <w:numId w:val="39"/>
        </w:numPr>
        <w:kinsoku w:val="0"/>
        <w:overflowPunct w:val="0"/>
        <w:spacing w:before="42"/>
        <w:rPr>
          <w:rFonts w:asciiTheme="minorHAnsi" w:hAnsiTheme="minorHAnsi"/>
          <w:color w:val="000000" w:themeColor="text1"/>
          <w:sz w:val="20"/>
          <w:szCs w:val="20"/>
        </w:rPr>
      </w:pPr>
      <w:r w:rsidRPr="001933B8">
        <w:rPr>
          <w:rFonts w:asciiTheme="minorHAnsi" w:eastAsia="Arial" w:hAnsiTheme="minorHAnsi" w:cs="Calibri"/>
          <w:color w:val="000000" w:themeColor="text1"/>
          <w:spacing w:val="-1"/>
          <w:sz w:val="20"/>
          <w:szCs w:val="20"/>
        </w:rPr>
        <w:t>You may have e</w:t>
      </w:r>
      <w:r w:rsidR="00B55238" w:rsidRPr="001933B8">
        <w:rPr>
          <w:rFonts w:asciiTheme="minorHAnsi" w:eastAsia="Arial" w:hAnsiTheme="minorHAnsi" w:cs="Calibri"/>
          <w:color w:val="000000" w:themeColor="text1"/>
          <w:spacing w:val="-1"/>
          <w:sz w:val="20"/>
          <w:szCs w:val="20"/>
        </w:rPr>
        <w:t>xperience of recruiting participants to research studies (or of activities involving similar skills</w:t>
      </w:r>
      <w:r w:rsidRPr="001933B8">
        <w:rPr>
          <w:rFonts w:asciiTheme="minorHAnsi" w:eastAsia="Arial" w:hAnsiTheme="minorHAnsi" w:cs="Calibri"/>
          <w:color w:val="000000" w:themeColor="text1"/>
          <w:spacing w:val="-1"/>
          <w:sz w:val="20"/>
          <w:szCs w:val="20"/>
        </w:rPr>
        <w:t xml:space="preserve">) </w:t>
      </w:r>
      <w:r w:rsidR="00370828" w:rsidRPr="001933B8">
        <w:rPr>
          <w:rFonts w:asciiTheme="minorHAnsi" w:hAnsiTheme="minorHAnsi" w:cs="Calibri"/>
          <w:bCs/>
          <w:color w:val="000000" w:themeColor="text1"/>
          <w:sz w:val="20"/>
          <w:szCs w:val="20"/>
        </w:rPr>
        <w:t>(desirable)</w:t>
      </w:r>
    </w:p>
    <w:p w14:paraId="303FD440" w14:textId="67A954FF" w:rsidR="00D223BA" w:rsidRPr="001933B8" w:rsidRDefault="00D223BA" w:rsidP="00C06A15">
      <w:pPr>
        <w:pStyle w:val="BodyText"/>
        <w:numPr>
          <w:ilvl w:val="0"/>
          <w:numId w:val="39"/>
        </w:numPr>
        <w:kinsoku w:val="0"/>
        <w:overflowPunct w:val="0"/>
        <w:spacing w:before="42"/>
        <w:rPr>
          <w:rFonts w:asciiTheme="minorHAnsi" w:hAnsiTheme="minorHAnsi"/>
          <w:color w:val="000000" w:themeColor="text1"/>
          <w:sz w:val="20"/>
          <w:szCs w:val="20"/>
        </w:rPr>
      </w:pPr>
      <w:r w:rsidRPr="001933B8">
        <w:rPr>
          <w:rFonts w:asciiTheme="minorHAnsi" w:eastAsia="Arial" w:hAnsiTheme="minorHAnsi" w:cs="Calibri"/>
          <w:color w:val="000000" w:themeColor="text1"/>
          <w:spacing w:val="-1"/>
          <w:sz w:val="20"/>
          <w:szCs w:val="20"/>
        </w:rPr>
        <w:t>E</w:t>
      </w:r>
      <w:r w:rsidRPr="001933B8">
        <w:rPr>
          <w:rFonts w:asciiTheme="minorHAnsi" w:eastAsia="Arial" w:hAnsiTheme="minorHAnsi" w:cs="Calibri"/>
          <w:color w:val="000000" w:themeColor="text1"/>
          <w:spacing w:val="-2"/>
          <w:sz w:val="20"/>
          <w:szCs w:val="20"/>
        </w:rPr>
        <w:t>x</w:t>
      </w:r>
      <w:r w:rsidRPr="001933B8">
        <w:rPr>
          <w:rFonts w:asciiTheme="minorHAnsi" w:eastAsia="Arial" w:hAnsiTheme="minorHAnsi" w:cs="Calibri"/>
          <w:color w:val="000000" w:themeColor="text1"/>
          <w:sz w:val="20"/>
          <w:szCs w:val="20"/>
        </w:rPr>
        <w:t>p</w:t>
      </w:r>
      <w:r w:rsidRPr="001933B8">
        <w:rPr>
          <w:rFonts w:asciiTheme="minorHAnsi" w:eastAsia="Arial" w:hAnsiTheme="minorHAnsi" w:cs="Calibri"/>
          <w:color w:val="000000" w:themeColor="text1"/>
          <w:spacing w:val="-1"/>
          <w:sz w:val="20"/>
          <w:szCs w:val="20"/>
        </w:rPr>
        <w:t>e</w:t>
      </w:r>
      <w:r w:rsidRPr="001933B8">
        <w:rPr>
          <w:rFonts w:asciiTheme="minorHAnsi" w:eastAsia="Arial" w:hAnsiTheme="minorHAnsi" w:cs="Calibri"/>
          <w:color w:val="000000" w:themeColor="text1"/>
          <w:spacing w:val="1"/>
          <w:sz w:val="20"/>
          <w:szCs w:val="20"/>
        </w:rPr>
        <w:t>r</w:t>
      </w:r>
      <w:r w:rsidRPr="001933B8">
        <w:rPr>
          <w:rFonts w:asciiTheme="minorHAnsi" w:eastAsia="Arial" w:hAnsiTheme="minorHAnsi" w:cs="Calibri"/>
          <w:color w:val="000000" w:themeColor="text1"/>
          <w:spacing w:val="-1"/>
          <w:sz w:val="20"/>
          <w:szCs w:val="20"/>
        </w:rPr>
        <w:t>i</w:t>
      </w:r>
      <w:r w:rsidRPr="001933B8">
        <w:rPr>
          <w:rFonts w:asciiTheme="minorHAnsi" w:eastAsia="Arial" w:hAnsiTheme="minorHAnsi" w:cs="Calibri"/>
          <w:color w:val="000000" w:themeColor="text1"/>
          <w:sz w:val="20"/>
          <w:szCs w:val="20"/>
        </w:rPr>
        <w:t>e</w:t>
      </w:r>
      <w:r w:rsidRPr="001933B8">
        <w:rPr>
          <w:rFonts w:asciiTheme="minorHAnsi" w:eastAsia="Arial" w:hAnsiTheme="minorHAnsi" w:cs="Calibri"/>
          <w:color w:val="000000" w:themeColor="text1"/>
          <w:spacing w:val="-1"/>
          <w:sz w:val="20"/>
          <w:szCs w:val="20"/>
        </w:rPr>
        <w:t>n</w:t>
      </w:r>
      <w:r w:rsidRPr="001933B8">
        <w:rPr>
          <w:rFonts w:asciiTheme="minorHAnsi" w:eastAsia="Arial" w:hAnsiTheme="minorHAnsi" w:cs="Calibri"/>
          <w:color w:val="000000" w:themeColor="text1"/>
          <w:sz w:val="20"/>
          <w:szCs w:val="20"/>
        </w:rPr>
        <w:t>ce of undertaking data collection (e.g., via questionnaires)</w:t>
      </w:r>
      <w:r w:rsidR="00370828" w:rsidRPr="001933B8">
        <w:rPr>
          <w:rFonts w:asciiTheme="minorHAnsi" w:eastAsia="Arial" w:hAnsiTheme="minorHAnsi" w:cs="Calibri"/>
          <w:color w:val="000000" w:themeColor="text1"/>
          <w:sz w:val="20"/>
          <w:szCs w:val="20"/>
        </w:rPr>
        <w:t xml:space="preserve"> </w:t>
      </w:r>
      <w:r w:rsidR="00370828" w:rsidRPr="001933B8">
        <w:rPr>
          <w:rFonts w:asciiTheme="minorHAnsi" w:hAnsiTheme="minorHAnsi" w:cs="Calibri"/>
          <w:bCs/>
          <w:color w:val="000000" w:themeColor="text1"/>
          <w:sz w:val="20"/>
          <w:szCs w:val="20"/>
        </w:rPr>
        <w:t>(desirable)</w:t>
      </w:r>
    </w:p>
    <w:p w14:paraId="3C8E16D3" w14:textId="1BDF48F9" w:rsidR="00742128" w:rsidRPr="001933B8" w:rsidRDefault="00742128" w:rsidP="00C06A15">
      <w:pPr>
        <w:pStyle w:val="BodyText"/>
        <w:numPr>
          <w:ilvl w:val="0"/>
          <w:numId w:val="39"/>
        </w:numPr>
        <w:kinsoku w:val="0"/>
        <w:overflowPunct w:val="0"/>
        <w:spacing w:before="42"/>
        <w:rPr>
          <w:rFonts w:asciiTheme="minorHAnsi" w:hAnsiTheme="minorHAnsi"/>
          <w:color w:val="000000" w:themeColor="text1"/>
          <w:sz w:val="20"/>
          <w:szCs w:val="20"/>
        </w:rPr>
      </w:pPr>
      <w:r w:rsidRPr="001933B8">
        <w:rPr>
          <w:rFonts w:asciiTheme="minorHAnsi" w:eastAsia="Arial" w:hAnsiTheme="minorHAnsi" w:cs="Calibri"/>
          <w:color w:val="000000" w:themeColor="text1"/>
          <w:spacing w:val="-1"/>
          <w:sz w:val="20"/>
          <w:szCs w:val="20"/>
        </w:rPr>
        <w:t>E</w:t>
      </w:r>
      <w:r w:rsidRPr="001933B8">
        <w:rPr>
          <w:rFonts w:asciiTheme="minorHAnsi" w:eastAsia="Arial" w:hAnsiTheme="minorHAnsi" w:cs="Calibri"/>
          <w:color w:val="000000" w:themeColor="text1"/>
          <w:spacing w:val="-2"/>
          <w:sz w:val="20"/>
          <w:szCs w:val="20"/>
        </w:rPr>
        <w:t>x</w:t>
      </w:r>
      <w:r w:rsidRPr="001933B8">
        <w:rPr>
          <w:rFonts w:asciiTheme="minorHAnsi" w:eastAsia="Arial" w:hAnsiTheme="minorHAnsi" w:cs="Calibri"/>
          <w:color w:val="000000" w:themeColor="text1"/>
          <w:sz w:val="20"/>
          <w:szCs w:val="20"/>
        </w:rPr>
        <w:t>p</w:t>
      </w:r>
      <w:r w:rsidRPr="001933B8">
        <w:rPr>
          <w:rFonts w:asciiTheme="minorHAnsi" w:eastAsia="Arial" w:hAnsiTheme="minorHAnsi" w:cs="Calibri"/>
          <w:color w:val="000000" w:themeColor="text1"/>
          <w:spacing w:val="-1"/>
          <w:sz w:val="20"/>
          <w:szCs w:val="20"/>
        </w:rPr>
        <w:t>e</w:t>
      </w:r>
      <w:r w:rsidRPr="001933B8">
        <w:rPr>
          <w:rFonts w:asciiTheme="minorHAnsi" w:eastAsia="Arial" w:hAnsiTheme="minorHAnsi" w:cs="Calibri"/>
          <w:color w:val="000000" w:themeColor="text1"/>
          <w:spacing w:val="1"/>
          <w:sz w:val="20"/>
          <w:szCs w:val="20"/>
        </w:rPr>
        <w:t>r</w:t>
      </w:r>
      <w:r w:rsidRPr="001933B8">
        <w:rPr>
          <w:rFonts w:asciiTheme="minorHAnsi" w:eastAsia="Arial" w:hAnsiTheme="minorHAnsi" w:cs="Calibri"/>
          <w:color w:val="000000" w:themeColor="text1"/>
          <w:spacing w:val="-1"/>
          <w:sz w:val="20"/>
          <w:szCs w:val="20"/>
        </w:rPr>
        <w:t>i</w:t>
      </w:r>
      <w:r w:rsidRPr="001933B8">
        <w:rPr>
          <w:rFonts w:asciiTheme="minorHAnsi" w:eastAsia="Arial" w:hAnsiTheme="minorHAnsi" w:cs="Calibri"/>
          <w:color w:val="000000" w:themeColor="text1"/>
          <w:sz w:val="20"/>
          <w:szCs w:val="20"/>
        </w:rPr>
        <w:t>e</w:t>
      </w:r>
      <w:r w:rsidRPr="001933B8">
        <w:rPr>
          <w:rFonts w:asciiTheme="minorHAnsi" w:eastAsia="Arial" w:hAnsiTheme="minorHAnsi" w:cs="Calibri"/>
          <w:color w:val="000000" w:themeColor="text1"/>
          <w:spacing w:val="-1"/>
          <w:sz w:val="20"/>
          <w:szCs w:val="20"/>
        </w:rPr>
        <w:t>n</w:t>
      </w:r>
      <w:r w:rsidRPr="001933B8">
        <w:rPr>
          <w:rFonts w:asciiTheme="minorHAnsi" w:eastAsia="Arial" w:hAnsiTheme="minorHAnsi" w:cs="Calibri"/>
          <w:color w:val="000000" w:themeColor="text1"/>
          <w:sz w:val="20"/>
          <w:szCs w:val="20"/>
        </w:rPr>
        <w:t>ce and ability in</w:t>
      </w:r>
      <w:r w:rsidRPr="001933B8">
        <w:rPr>
          <w:rFonts w:asciiTheme="minorHAnsi" w:eastAsia="Arial" w:hAnsiTheme="minorHAnsi" w:cs="Calibri"/>
          <w:color w:val="000000" w:themeColor="text1"/>
          <w:spacing w:val="-2"/>
          <w:sz w:val="20"/>
          <w:szCs w:val="20"/>
        </w:rPr>
        <w:t xml:space="preserve"> analysing research data and/or reporting/disseminating the findings</w:t>
      </w:r>
      <w:r w:rsidR="00370828" w:rsidRPr="001933B8">
        <w:rPr>
          <w:rFonts w:asciiTheme="minorHAnsi" w:eastAsia="Arial" w:hAnsiTheme="minorHAnsi" w:cs="Calibri"/>
          <w:color w:val="000000" w:themeColor="text1"/>
          <w:spacing w:val="-2"/>
          <w:sz w:val="20"/>
          <w:szCs w:val="20"/>
        </w:rPr>
        <w:t xml:space="preserve"> </w:t>
      </w:r>
      <w:r w:rsidR="00370828" w:rsidRPr="001933B8">
        <w:rPr>
          <w:rFonts w:asciiTheme="minorHAnsi" w:hAnsiTheme="minorHAnsi" w:cs="Calibri"/>
          <w:bCs/>
          <w:color w:val="000000" w:themeColor="text1"/>
          <w:sz w:val="20"/>
          <w:szCs w:val="20"/>
        </w:rPr>
        <w:t>(desirable)</w:t>
      </w:r>
    </w:p>
    <w:p w14:paraId="43CA3846" w14:textId="42E01B05" w:rsidR="00FB3038" w:rsidRPr="0077471D" w:rsidRDefault="001932B1" w:rsidP="00FB3038">
      <w:pPr>
        <w:pStyle w:val="BodyText"/>
        <w:numPr>
          <w:ilvl w:val="0"/>
          <w:numId w:val="39"/>
        </w:numPr>
        <w:kinsoku w:val="0"/>
        <w:overflowPunct w:val="0"/>
        <w:spacing w:before="42"/>
        <w:rPr>
          <w:rFonts w:asciiTheme="minorHAnsi" w:hAnsiTheme="minorHAnsi"/>
          <w:sz w:val="20"/>
          <w:szCs w:val="20"/>
        </w:rPr>
      </w:pPr>
      <w:r w:rsidRPr="001933B8">
        <w:rPr>
          <w:rFonts w:asciiTheme="minorHAnsi" w:hAnsiTheme="minorHAnsi"/>
          <w:sz w:val="20"/>
          <w:szCs w:val="20"/>
        </w:rPr>
        <w:t>You do not need to have any specific qualifications or professional memberships</w:t>
      </w:r>
      <w:r w:rsidRPr="001933B8">
        <w:rPr>
          <w:rFonts w:asciiTheme="minorHAnsi" w:hAnsiTheme="minorHAnsi"/>
          <w:sz w:val="20"/>
          <w:szCs w:val="20"/>
        </w:rPr>
        <w:t xml:space="preserve"> but a </w:t>
      </w:r>
      <w:r w:rsidRPr="001933B8">
        <w:rPr>
          <w:rFonts w:asciiTheme="minorHAnsi" w:eastAsia="Arial" w:hAnsiTheme="minorHAnsi" w:cs="Calibri"/>
          <w:color w:val="000000" w:themeColor="text1"/>
          <w:spacing w:val="-1"/>
          <w:sz w:val="20"/>
          <w:szCs w:val="20"/>
        </w:rPr>
        <w:t>d</w:t>
      </w:r>
      <w:r w:rsidR="00012E06" w:rsidRPr="001933B8">
        <w:rPr>
          <w:rFonts w:asciiTheme="minorHAnsi" w:eastAsia="Arial" w:hAnsiTheme="minorHAnsi" w:cs="Calibri"/>
          <w:color w:val="000000" w:themeColor="text1"/>
          <w:spacing w:val="-1"/>
          <w:sz w:val="20"/>
          <w:szCs w:val="20"/>
        </w:rPr>
        <w:t>egree in a health-related or other relevant subject</w:t>
      </w:r>
      <w:r w:rsidRPr="001933B8">
        <w:rPr>
          <w:rFonts w:asciiTheme="minorHAnsi" w:eastAsia="Arial" w:hAnsiTheme="minorHAnsi" w:cs="Calibri"/>
          <w:color w:val="000000" w:themeColor="text1"/>
          <w:spacing w:val="-1"/>
          <w:sz w:val="20"/>
          <w:szCs w:val="20"/>
        </w:rPr>
        <w:t xml:space="preserve"> may be beneficial. </w:t>
      </w:r>
    </w:p>
    <w:p w14:paraId="3FDDBDCE" w14:textId="77777777" w:rsidR="00FB3038" w:rsidRPr="001933B8" w:rsidRDefault="00FB3038" w:rsidP="00FB3038">
      <w:pPr>
        <w:rPr>
          <w:rFonts w:asciiTheme="minorHAnsi" w:hAnsiTheme="minorHAnsi"/>
          <w:sz w:val="20"/>
          <w:szCs w:val="20"/>
        </w:rPr>
      </w:pPr>
    </w:p>
    <w:p w14:paraId="38C762A6" w14:textId="77777777" w:rsidR="00FB3038" w:rsidRPr="001933B8" w:rsidRDefault="00FB3038" w:rsidP="00FB3038">
      <w:pPr>
        <w:rPr>
          <w:rFonts w:asciiTheme="minorHAnsi" w:hAnsiTheme="minorHAnsi"/>
          <w:sz w:val="20"/>
          <w:szCs w:val="20"/>
        </w:rPr>
      </w:pPr>
    </w:p>
    <w:p w14:paraId="542059D6" w14:textId="77777777" w:rsidR="00FB3038" w:rsidRPr="001933B8" w:rsidRDefault="00FB3038" w:rsidP="00FB3038">
      <w:pPr>
        <w:rPr>
          <w:rFonts w:asciiTheme="minorHAnsi" w:hAnsiTheme="minorHAnsi"/>
          <w:sz w:val="20"/>
          <w:szCs w:val="20"/>
        </w:rPr>
      </w:pPr>
    </w:p>
    <w:p w14:paraId="78235748" w14:textId="77777777" w:rsidR="00FB3038" w:rsidRPr="001933B8" w:rsidRDefault="00FB3038" w:rsidP="00FB3038">
      <w:pPr>
        <w:rPr>
          <w:rFonts w:asciiTheme="minorHAnsi" w:hAnsiTheme="minorHAnsi"/>
          <w:sz w:val="20"/>
          <w:szCs w:val="20"/>
        </w:rPr>
      </w:pPr>
    </w:p>
    <w:p w14:paraId="5776B3E5" w14:textId="77777777" w:rsidR="00FB3038" w:rsidRPr="001933B8" w:rsidRDefault="00FB3038" w:rsidP="00FB3038">
      <w:pPr>
        <w:rPr>
          <w:rFonts w:asciiTheme="minorHAnsi" w:hAnsiTheme="minorHAnsi"/>
          <w:sz w:val="20"/>
          <w:szCs w:val="20"/>
        </w:rPr>
      </w:pPr>
    </w:p>
    <w:p w14:paraId="7FE02DE8" w14:textId="77777777" w:rsidR="00FB3038" w:rsidRPr="001933B8" w:rsidRDefault="00FB3038" w:rsidP="00FB3038">
      <w:pPr>
        <w:rPr>
          <w:rFonts w:asciiTheme="minorHAnsi" w:hAnsiTheme="minorHAnsi"/>
          <w:sz w:val="20"/>
          <w:szCs w:val="20"/>
        </w:rPr>
      </w:pPr>
    </w:p>
    <w:p w14:paraId="413683D3" w14:textId="48C65FFD" w:rsidR="00FB3038" w:rsidRDefault="00FB3038" w:rsidP="66F15E9B"/>
    <w:p w14:paraId="20285CBB" w14:textId="717937E2" w:rsidR="00E910F2" w:rsidRDefault="00E910F2" w:rsidP="00E910F2">
      <w:pPr>
        <w:pStyle w:val="BodyText"/>
        <w:kinsoku w:val="0"/>
        <w:overflowPunct w:val="0"/>
        <w:spacing w:before="33"/>
      </w:pPr>
    </w:p>
    <w:p w14:paraId="36938996" w14:textId="77777777" w:rsidR="00AB6A29" w:rsidRDefault="00AB6A29" w:rsidP="00E910F2">
      <w:pPr>
        <w:pStyle w:val="BodyText"/>
        <w:kinsoku w:val="0"/>
        <w:overflowPunct w:val="0"/>
        <w:spacing w:before="33"/>
      </w:pPr>
    </w:p>
    <w:p w14:paraId="477A416F" w14:textId="7E758792" w:rsidR="00E910F2" w:rsidRDefault="007C22B9" w:rsidP="00E910F2">
      <w:pPr>
        <w:pStyle w:val="BodyText"/>
        <w:kinsoku w:val="0"/>
        <w:overflowPunct w:val="0"/>
        <w:spacing w:before="33"/>
        <w:rPr>
          <w:rFonts w:ascii="Aptos" w:hAnsi="Aptos"/>
          <w:sz w:val="22"/>
          <w:szCs w:val="22"/>
          <w:shd w:val="clear" w:color="auto" w:fill="FFFFFF"/>
        </w:rPr>
      </w:pPr>
      <w:r>
        <w:rPr>
          <w:noProof/>
        </w:rPr>
        <w:drawing>
          <wp:anchor distT="0" distB="0" distL="114300" distR="114300" simplePos="0" relativeHeight="251658241" behindDoc="1" locked="0" layoutInCell="1" allowOverlap="1" wp14:anchorId="6240D2A4" wp14:editId="5E29E3DE">
            <wp:simplePos x="0" y="0"/>
            <wp:positionH relativeFrom="margin">
              <wp:posOffset>-65405</wp:posOffset>
            </wp:positionH>
            <wp:positionV relativeFrom="paragraph">
              <wp:posOffset>0</wp:posOffset>
            </wp:positionV>
            <wp:extent cx="1340485" cy="397510"/>
            <wp:effectExtent l="0" t="0" r="0" b="0"/>
            <wp:wrapTight wrapText="bothSides">
              <wp:wrapPolygon edited="0">
                <wp:start x="15655" y="0"/>
                <wp:lineTo x="0" y="6211"/>
                <wp:lineTo x="0" y="20703"/>
                <wp:lineTo x="11051" y="20703"/>
                <wp:lineTo x="11358" y="16562"/>
                <wp:lineTo x="21180" y="14492"/>
                <wp:lineTo x="21180" y="8281"/>
                <wp:lineTo x="17804" y="0"/>
                <wp:lineTo x="15655" y="0"/>
              </wp:wrapPolygon>
            </wp:wrapTight>
            <wp:docPr id="21" name="Picture 2" descr="A black background with a black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A black background with a black squa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0485" cy="397510"/>
                    </a:xfrm>
                    <a:prstGeom prst="rect">
                      <a:avLst/>
                    </a:prstGeom>
                    <a:noFill/>
                  </pic:spPr>
                </pic:pic>
              </a:graphicData>
            </a:graphic>
            <wp14:sizeRelH relativeFrom="margin">
              <wp14:pctWidth>0</wp14:pctWidth>
            </wp14:sizeRelH>
            <wp14:sizeRelV relativeFrom="margin">
              <wp14:pctHeight>0</wp14:pctHeight>
            </wp14:sizeRelV>
          </wp:anchor>
        </w:drawing>
      </w:r>
    </w:p>
    <w:p w14:paraId="3390246D" w14:textId="30F8F2EB" w:rsidR="00E910F2" w:rsidRDefault="00E910F2" w:rsidP="00E910F2">
      <w:pPr>
        <w:pStyle w:val="BodyText"/>
        <w:kinsoku w:val="0"/>
        <w:overflowPunct w:val="0"/>
        <w:spacing w:before="33"/>
        <w:rPr>
          <w:rFonts w:ascii="Aptos" w:hAnsi="Aptos"/>
          <w:sz w:val="22"/>
          <w:szCs w:val="22"/>
          <w:shd w:val="clear" w:color="auto" w:fill="FFFFFF"/>
        </w:rPr>
      </w:pPr>
    </w:p>
    <w:p w14:paraId="0C4F6C4A" w14:textId="77777777" w:rsidR="0070218D" w:rsidRDefault="0070218D" w:rsidP="00E910F2">
      <w:pPr>
        <w:pStyle w:val="BodyText"/>
        <w:kinsoku w:val="0"/>
        <w:overflowPunct w:val="0"/>
        <w:spacing w:before="33"/>
        <w:rPr>
          <w:rFonts w:ascii="Aptos" w:hAnsi="Aptos"/>
          <w:b/>
          <w:bCs/>
          <w:sz w:val="22"/>
          <w:szCs w:val="22"/>
          <w:shd w:val="clear" w:color="auto" w:fill="FFFFFF"/>
        </w:rPr>
      </w:pPr>
    </w:p>
    <w:p w14:paraId="3BD22A7C" w14:textId="422220F5" w:rsidR="00E910F2" w:rsidRPr="009515D1" w:rsidRDefault="00E910F2" w:rsidP="00E910F2">
      <w:pPr>
        <w:pStyle w:val="BodyText"/>
        <w:kinsoku w:val="0"/>
        <w:overflowPunct w:val="0"/>
        <w:spacing w:before="33"/>
        <w:rPr>
          <w:rFonts w:ascii="Aptos" w:hAnsi="Aptos"/>
          <w:b/>
          <w:bCs/>
          <w:sz w:val="22"/>
          <w:szCs w:val="22"/>
          <w:shd w:val="clear" w:color="auto" w:fill="FFFFFF"/>
        </w:rPr>
      </w:pPr>
      <w:r w:rsidRPr="009515D1">
        <w:rPr>
          <w:rFonts w:ascii="Aptos" w:hAnsi="Aptos"/>
          <w:b/>
          <w:bCs/>
          <w:sz w:val="22"/>
          <w:szCs w:val="22"/>
          <w:shd w:val="clear" w:color="auto" w:fill="FFFFFF"/>
        </w:rPr>
        <w:t>Culture Framework</w:t>
      </w:r>
      <w:r w:rsidR="0070218D">
        <w:rPr>
          <w:rFonts w:ascii="Aptos" w:hAnsi="Aptos"/>
          <w:b/>
          <w:bCs/>
          <w:sz w:val="22"/>
          <w:szCs w:val="22"/>
          <w:shd w:val="clear" w:color="auto" w:fill="FFFFFF"/>
        </w:rPr>
        <w:t>:</w:t>
      </w:r>
    </w:p>
    <w:p w14:paraId="18AD7239" w14:textId="77777777" w:rsidR="00E910F2" w:rsidRDefault="00E910F2" w:rsidP="00E910F2">
      <w:pPr>
        <w:pStyle w:val="BodyText"/>
        <w:kinsoku w:val="0"/>
        <w:overflowPunct w:val="0"/>
        <w:spacing w:before="33"/>
        <w:rPr>
          <w:rFonts w:ascii="Aptos" w:hAnsi="Aptos"/>
          <w:sz w:val="22"/>
          <w:szCs w:val="22"/>
        </w:rPr>
      </w:pPr>
      <w:r w:rsidRPr="00C24DB5">
        <w:rPr>
          <w:rFonts w:ascii="Aptos" w:hAnsi="Aptos"/>
          <w:sz w:val="22"/>
          <w:szCs w:val="22"/>
          <w:shd w:val="clear" w:color="auto" w:fill="FFFFFF"/>
        </w:rPr>
        <w:t>Our</w:t>
      </w:r>
      <w:r>
        <w:rPr>
          <w:rFonts w:ascii="Aptos" w:hAnsi="Aptos"/>
          <w:sz w:val="22"/>
          <w:szCs w:val="22"/>
          <w:shd w:val="clear" w:color="auto" w:fill="FFFFFF"/>
        </w:rPr>
        <w:t xml:space="preserve"> Culture Framework </w:t>
      </w:r>
      <w:r w:rsidRPr="00C24DB5">
        <w:rPr>
          <w:rFonts w:ascii="Aptos" w:hAnsi="Aptos"/>
          <w:sz w:val="22"/>
          <w:szCs w:val="22"/>
          <w:shd w:val="clear" w:color="auto" w:fill="FFFFFF"/>
        </w:rPr>
        <w:t xml:space="preserve">presents the way we do things at the </w:t>
      </w:r>
      <w:r w:rsidRPr="00C24DB5">
        <w:rPr>
          <w:rFonts w:ascii="Aptos" w:hAnsi="Aptos"/>
          <w:sz w:val="22"/>
          <w:szCs w:val="22"/>
        </w:rPr>
        <w:t xml:space="preserve">University of Sunderland. It is a living document of our culture. It supports how we apply ourselves at work and it helps with our approach to making decisions and working with each other. </w:t>
      </w:r>
    </w:p>
    <w:p w14:paraId="5103B944" w14:textId="77777777" w:rsidR="00E910F2" w:rsidRDefault="00E910F2" w:rsidP="00E910F2">
      <w:pPr>
        <w:pStyle w:val="BodyText"/>
        <w:kinsoku w:val="0"/>
        <w:overflowPunct w:val="0"/>
        <w:spacing w:before="33"/>
        <w:rPr>
          <w:rFonts w:ascii="Aptos" w:hAnsi="Aptos"/>
          <w:sz w:val="22"/>
          <w:szCs w:val="22"/>
        </w:rPr>
      </w:pPr>
    </w:p>
    <w:p w14:paraId="16E74743" w14:textId="77777777" w:rsidR="00E910F2" w:rsidRPr="00C24DB5" w:rsidRDefault="00E910F2" w:rsidP="00E910F2">
      <w:pPr>
        <w:pStyle w:val="BodyText"/>
        <w:kinsoku w:val="0"/>
        <w:overflowPunct w:val="0"/>
        <w:spacing w:before="33"/>
        <w:rPr>
          <w:rFonts w:ascii="Aptos" w:hAnsi="Aptos"/>
          <w:sz w:val="22"/>
          <w:szCs w:val="22"/>
        </w:rPr>
      </w:pPr>
      <w:r w:rsidRPr="00C24DB5">
        <w:rPr>
          <w:rFonts w:ascii="Aptos" w:hAnsi="Aptos"/>
          <w:sz w:val="22"/>
          <w:szCs w:val="22"/>
        </w:rPr>
        <w:t>It is woven into all our people policies and procedures, supporting how colleagues are managed, recognised, and developed.</w:t>
      </w:r>
      <w:r>
        <w:rPr>
          <w:rFonts w:ascii="Aptos" w:hAnsi="Aptos"/>
          <w:sz w:val="22"/>
          <w:szCs w:val="22"/>
        </w:rPr>
        <w:t xml:space="preserve"> </w:t>
      </w:r>
      <w:r w:rsidRPr="00C24DB5">
        <w:rPr>
          <w:rFonts w:ascii="Aptos" w:hAnsi="Aptos"/>
          <w:sz w:val="22"/>
          <w:szCs w:val="22"/>
        </w:rPr>
        <w:t>Our values are our shared principles as an institution. We undertake actions to make them come to life. If you decide that a career with us is perfect for you, then these principles will lead and motivate your work every single day.</w:t>
      </w:r>
    </w:p>
    <w:p w14:paraId="41A59BD9" w14:textId="77777777" w:rsidR="00E910F2" w:rsidRPr="00066B1E" w:rsidRDefault="00E910F2" w:rsidP="00E910F2">
      <w:pPr>
        <w:rPr>
          <w:sz w:val="18"/>
          <w:szCs w:val="18"/>
        </w:rPr>
      </w:pPr>
    </w:p>
    <w:p w14:paraId="0958AAC1" w14:textId="510DEF57" w:rsidR="00E910F2" w:rsidRPr="00066B1E" w:rsidRDefault="007C22B9" w:rsidP="00E910F2">
      <w:pPr>
        <w:pStyle w:val="BodyText"/>
        <w:kinsoku w:val="0"/>
        <w:overflowPunct w:val="0"/>
        <w:spacing w:before="33"/>
        <w:rPr>
          <w:rFonts w:ascii="Aptos" w:hAnsi="Aptos"/>
          <w:sz w:val="20"/>
          <w:szCs w:val="20"/>
        </w:rPr>
      </w:pPr>
      <w:r>
        <w:rPr>
          <w:noProof/>
        </w:rPr>
        <w:drawing>
          <wp:inline distT="0" distB="0" distL="0" distR="0" wp14:anchorId="6BDDD7C9" wp14:editId="1688C2EF">
            <wp:extent cx="720000" cy="720000"/>
            <wp:effectExtent l="0" t="0" r="0" b="0"/>
            <wp:docPr id="1979623413" name="Picture 5" descr="A purple planet in the 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623413" name="Picture 5" descr="A purple planet in the dark"/>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299B5634" w14:textId="77777777" w:rsidR="00E910F2" w:rsidRPr="00C24DB5" w:rsidRDefault="00E910F2" w:rsidP="00E910F2">
      <w:pPr>
        <w:rPr>
          <w:rFonts w:ascii="Aptos" w:hAnsi="Aptos"/>
          <w:b/>
          <w:bCs/>
        </w:rPr>
      </w:pPr>
      <w:r w:rsidRPr="00C24DB5">
        <w:rPr>
          <w:rFonts w:ascii="Aptos" w:hAnsi="Aptos"/>
          <w:b/>
          <w:bCs/>
        </w:rPr>
        <w:t>INCLUSIVE</w:t>
      </w:r>
    </w:p>
    <w:p w14:paraId="4746C32F" w14:textId="77777777" w:rsidR="00E910F2" w:rsidRPr="00C24DB5" w:rsidRDefault="00E910F2" w:rsidP="00E910F2">
      <w:pPr>
        <w:rPr>
          <w:rFonts w:ascii="Aptos" w:hAnsi="Aptos"/>
          <w:sz w:val="20"/>
          <w:szCs w:val="20"/>
        </w:rPr>
      </w:pPr>
      <w:r w:rsidRPr="00C24DB5">
        <w:rPr>
          <w:rFonts w:ascii="Aptos" w:hAnsi="Aptos"/>
          <w:sz w:val="20"/>
          <w:szCs w:val="20"/>
        </w:rPr>
        <w:t>We celebrate our diverse culture where everyone's contribution is welcomed and valued.</w:t>
      </w:r>
    </w:p>
    <w:p w14:paraId="00BAC80E" w14:textId="77777777" w:rsidR="00E910F2" w:rsidRPr="00C24DB5" w:rsidRDefault="00E910F2" w:rsidP="00E910F2">
      <w:pPr>
        <w:rPr>
          <w:rFonts w:ascii="Aptos" w:hAnsi="Aptos"/>
          <w:sz w:val="20"/>
          <w:szCs w:val="20"/>
        </w:rPr>
      </w:pPr>
    </w:p>
    <w:p w14:paraId="18997CBB" w14:textId="40EB2F35" w:rsidR="00E910F2" w:rsidRPr="00C24DB5" w:rsidRDefault="00E910F2" w:rsidP="66BFA219">
      <w:pPr>
        <w:pStyle w:val="BodyText"/>
        <w:rPr>
          <w:rFonts w:ascii="Aptos" w:hAnsi="Aptos"/>
          <w:w w:val="110"/>
          <w:sz w:val="20"/>
          <w:szCs w:val="20"/>
        </w:rPr>
      </w:pPr>
      <w:r w:rsidRPr="66BFA219">
        <w:rPr>
          <w:rFonts w:ascii="Aptos" w:hAnsi="Aptos"/>
          <w:w w:val="110"/>
          <w:sz w:val="20"/>
          <w:szCs w:val="20"/>
        </w:rPr>
        <w:t>What</w:t>
      </w:r>
      <w:r w:rsidR="007C22B9" w:rsidRPr="66BFA219">
        <w:rPr>
          <w:rFonts w:ascii="Aptos" w:hAnsi="Aptos"/>
          <w:w w:val="110"/>
          <w:sz w:val="20"/>
          <w:szCs w:val="20"/>
        </w:rPr>
        <w:t xml:space="preserve"> role models </w:t>
      </w:r>
      <w:r w:rsidRPr="66BFA219">
        <w:rPr>
          <w:rFonts w:ascii="Aptos" w:hAnsi="Aptos"/>
          <w:w w:val="110"/>
          <w:sz w:val="20"/>
          <w:szCs w:val="20"/>
        </w:rPr>
        <w:t>do:</w:t>
      </w:r>
    </w:p>
    <w:p w14:paraId="48CEDF7B" w14:textId="496EE0EA" w:rsidR="007C22B9" w:rsidRDefault="4DEFF1F2" w:rsidP="66BFA219">
      <w:pPr>
        <w:pStyle w:val="BodyText"/>
        <w:rPr>
          <w:rFonts w:ascii="Aptos" w:hAnsi="Aptos"/>
          <w:w w:val="110"/>
          <w:sz w:val="20"/>
          <w:szCs w:val="20"/>
        </w:rPr>
      </w:pPr>
      <w:r w:rsidRPr="66BFA219">
        <w:rPr>
          <w:rFonts w:ascii="Aptos" w:hAnsi="Aptos"/>
          <w:w w:val="110"/>
          <w:sz w:val="20"/>
          <w:szCs w:val="20"/>
        </w:rPr>
        <w:t xml:space="preserve">RESPECTFUL - </w:t>
      </w:r>
      <w:r w:rsidR="007C22B9" w:rsidRPr="66BFA219">
        <w:rPr>
          <w:rFonts w:ascii="Aptos" w:hAnsi="Aptos"/>
          <w:w w:val="110"/>
          <w:sz w:val="20"/>
          <w:szCs w:val="20"/>
        </w:rPr>
        <w:t>Understand differences &amp; respect Individuality</w:t>
      </w:r>
    </w:p>
    <w:p w14:paraId="649B0DF1" w14:textId="01935006" w:rsidR="007C22B9" w:rsidRDefault="5FEC1DBD" w:rsidP="66BFA219">
      <w:pPr>
        <w:pStyle w:val="BodyText"/>
        <w:rPr>
          <w:rFonts w:ascii="Aptos" w:hAnsi="Aptos"/>
          <w:w w:val="110"/>
          <w:sz w:val="20"/>
          <w:szCs w:val="20"/>
        </w:rPr>
      </w:pPr>
      <w:r w:rsidRPr="66BFA219">
        <w:rPr>
          <w:rFonts w:ascii="Aptos" w:hAnsi="Aptos"/>
          <w:w w:val="110"/>
          <w:sz w:val="20"/>
          <w:szCs w:val="20"/>
        </w:rPr>
        <w:t xml:space="preserve">AUTHENTIC - </w:t>
      </w:r>
      <w:r w:rsidR="007C22B9" w:rsidRPr="66BFA219">
        <w:rPr>
          <w:rFonts w:ascii="Aptos" w:hAnsi="Aptos"/>
          <w:w w:val="110"/>
          <w:sz w:val="20"/>
          <w:szCs w:val="20"/>
        </w:rPr>
        <w:t>Strive for honest &amp; genuine interactions</w:t>
      </w:r>
    </w:p>
    <w:p w14:paraId="3F3529C3" w14:textId="17105680" w:rsidR="00E910F2" w:rsidRDefault="30516AA8" w:rsidP="66BFA219">
      <w:pPr>
        <w:pStyle w:val="BodyText"/>
        <w:rPr>
          <w:rFonts w:ascii="Aptos" w:hAnsi="Aptos"/>
          <w:w w:val="110"/>
          <w:sz w:val="20"/>
          <w:szCs w:val="20"/>
        </w:rPr>
      </w:pPr>
      <w:r w:rsidRPr="66BFA219">
        <w:rPr>
          <w:rFonts w:ascii="Aptos" w:hAnsi="Aptos"/>
          <w:w w:val="110"/>
          <w:sz w:val="20"/>
          <w:szCs w:val="20"/>
        </w:rPr>
        <w:t xml:space="preserve">DIVERSITY CHAMPIONS - </w:t>
      </w:r>
      <w:r w:rsidR="007C22B9" w:rsidRPr="66BFA219">
        <w:rPr>
          <w:rFonts w:ascii="Aptos" w:hAnsi="Aptos"/>
          <w:w w:val="110"/>
          <w:sz w:val="20"/>
          <w:szCs w:val="20"/>
        </w:rPr>
        <w:t>Invite &amp; listen to the views &amp; opinions of others</w:t>
      </w:r>
    </w:p>
    <w:p w14:paraId="6A24FB27" w14:textId="77777777" w:rsidR="007C22B9" w:rsidRPr="007C22B9" w:rsidRDefault="007C22B9" w:rsidP="007C22B9">
      <w:pPr>
        <w:pStyle w:val="BodyText"/>
        <w:ind w:left="720"/>
        <w:rPr>
          <w:rFonts w:ascii="Aptos" w:hAnsi="Aptos"/>
          <w:w w:val="110"/>
          <w:sz w:val="18"/>
          <w:szCs w:val="18"/>
        </w:rPr>
      </w:pPr>
    </w:p>
    <w:p w14:paraId="758FFD5F" w14:textId="4EDBE211" w:rsidR="00E910F2" w:rsidRPr="00C24DB5" w:rsidRDefault="007C22B9" w:rsidP="00E910F2">
      <w:pPr>
        <w:pStyle w:val="BodyText"/>
        <w:rPr>
          <w:rFonts w:ascii="Aptos" w:hAnsi="Aptos"/>
          <w:spacing w:val="-2"/>
          <w:sz w:val="20"/>
          <w:szCs w:val="20"/>
        </w:rPr>
      </w:pPr>
      <w:r>
        <w:rPr>
          <w:noProof/>
        </w:rPr>
        <w:lastRenderedPageBreak/>
        <w:drawing>
          <wp:inline distT="0" distB="0" distL="0" distR="0" wp14:anchorId="38AC1DAD" wp14:editId="259FF0D5">
            <wp:extent cx="720000" cy="720000"/>
            <wp:effectExtent l="0" t="0" r="0" b="0"/>
            <wp:docPr id="3" name="Picture 4" descr="A group of hands with stars and a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group of hands with stars and a stick"/>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2FF8160E" w14:textId="77777777" w:rsidR="00E910F2" w:rsidRPr="00C24DB5" w:rsidRDefault="00E910F2" w:rsidP="00E910F2">
      <w:pPr>
        <w:rPr>
          <w:rFonts w:ascii="Aptos" w:hAnsi="Aptos"/>
          <w:b/>
          <w:bCs/>
        </w:rPr>
      </w:pPr>
      <w:r w:rsidRPr="00C24DB5">
        <w:rPr>
          <w:rFonts w:ascii="Aptos" w:hAnsi="Aptos"/>
          <w:b/>
          <w:bCs/>
        </w:rPr>
        <w:t>INSPIRING</w:t>
      </w:r>
    </w:p>
    <w:p w14:paraId="62949126" w14:textId="3EB1C3B8" w:rsidR="00E910F2" w:rsidRPr="00C24DB5" w:rsidRDefault="00E910F2" w:rsidP="00E910F2">
      <w:pPr>
        <w:rPr>
          <w:rFonts w:ascii="Aptos" w:hAnsi="Aptos"/>
          <w:sz w:val="18"/>
          <w:szCs w:val="18"/>
        </w:rPr>
      </w:pPr>
      <w:r w:rsidRPr="5BFA1C67">
        <w:rPr>
          <w:rFonts w:ascii="Aptos" w:hAnsi="Aptos"/>
          <w:sz w:val="20"/>
          <w:szCs w:val="20"/>
        </w:rPr>
        <w:t>We will provide an inspiring, enterprising, and empowering experience for our students and staff</w:t>
      </w:r>
      <w:r w:rsidRPr="5BFA1C67">
        <w:rPr>
          <w:rFonts w:ascii="Aptos" w:hAnsi="Aptos"/>
          <w:sz w:val="18"/>
          <w:szCs w:val="18"/>
        </w:rPr>
        <w:t>.</w:t>
      </w:r>
    </w:p>
    <w:p w14:paraId="78914993" w14:textId="77777777" w:rsidR="00E910F2" w:rsidRPr="00C24DB5" w:rsidRDefault="00E910F2" w:rsidP="00E910F2">
      <w:pPr>
        <w:rPr>
          <w:rFonts w:ascii="Aptos" w:hAnsi="Aptos"/>
          <w:sz w:val="18"/>
          <w:szCs w:val="18"/>
        </w:rPr>
      </w:pPr>
    </w:p>
    <w:p w14:paraId="78C08662" w14:textId="7CDADACF" w:rsidR="00E910F2" w:rsidRPr="00C24DB5" w:rsidRDefault="00E910F2" w:rsidP="66BFA219">
      <w:pPr>
        <w:pStyle w:val="BodyText"/>
        <w:rPr>
          <w:rFonts w:ascii="Aptos" w:hAnsi="Aptos"/>
          <w:w w:val="110"/>
          <w:sz w:val="20"/>
          <w:szCs w:val="20"/>
        </w:rPr>
      </w:pPr>
      <w:r w:rsidRPr="66BFA219">
        <w:rPr>
          <w:rFonts w:ascii="Aptos" w:hAnsi="Aptos"/>
          <w:w w:val="110"/>
          <w:sz w:val="20"/>
          <w:szCs w:val="20"/>
        </w:rPr>
        <w:t>What</w:t>
      </w:r>
      <w:r w:rsidR="007C22B9" w:rsidRPr="66BFA219">
        <w:rPr>
          <w:rFonts w:ascii="Aptos" w:hAnsi="Aptos"/>
          <w:w w:val="110"/>
          <w:sz w:val="20"/>
          <w:szCs w:val="20"/>
        </w:rPr>
        <w:t xml:space="preserve"> role models</w:t>
      </w:r>
      <w:r w:rsidRPr="66BFA219">
        <w:rPr>
          <w:rFonts w:ascii="Aptos" w:hAnsi="Aptos"/>
          <w:w w:val="110"/>
          <w:sz w:val="20"/>
          <w:szCs w:val="20"/>
        </w:rPr>
        <w:t xml:space="preserve"> do:</w:t>
      </w:r>
    </w:p>
    <w:p w14:paraId="43C66269" w14:textId="75C5488C" w:rsidR="007C22B9" w:rsidRDefault="2F4D757F"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ENTHUSIASTIC - </w:t>
      </w:r>
      <w:r w:rsidR="007C22B9" w:rsidRPr="66BFA219">
        <w:rPr>
          <w:rFonts w:ascii="Aptos" w:hAnsi="Aptos"/>
          <w:sz w:val="20"/>
          <w:szCs w:val="20"/>
        </w:rPr>
        <w:t xml:space="preserve">Bring pride to the work we do, championing the work of others </w:t>
      </w:r>
      <w:r w:rsidR="4A794816" w:rsidRPr="66BFA219">
        <w:rPr>
          <w:rFonts w:ascii="Aptos" w:hAnsi="Aptos"/>
          <w:sz w:val="20"/>
          <w:szCs w:val="20"/>
        </w:rPr>
        <w:t>and</w:t>
      </w:r>
      <w:r w:rsidR="007C22B9" w:rsidRPr="66BFA219">
        <w:rPr>
          <w:rFonts w:ascii="Aptos" w:hAnsi="Aptos"/>
          <w:sz w:val="20"/>
          <w:szCs w:val="20"/>
        </w:rPr>
        <w:t xml:space="preserve"> our University</w:t>
      </w:r>
    </w:p>
    <w:p w14:paraId="5F1A0CA7" w14:textId="55D84D72" w:rsidR="00E910F2" w:rsidRDefault="4A12B94B"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ENCOURAGING - </w:t>
      </w:r>
      <w:r w:rsidR="007C22B9" w:rsidRPr="66BFA219">
        <w:rPr>
          <w:rFonts w:ascii="Aptos" w:hAnsi="Aptos"/>
          <w:sz w:val="20"/>
          <w:szCs w:val="20"/>
        </w:rPr>
        <w:t>Motivate &amp; support others through meaningful feedback</w:t>
      </w:r>
    </w:p>
    <w:p w14:paraId="6FAA6A49" w14:textId="45CF9783" w:rsidR="007C22B9" w:rsidRDefault="272CCEE7"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LIFE-LONG LEARNERS - </w:t>
      </w:r>
      <w:r w:rsidR="007C22B9" w:rsidRPr="66BFA219">
        <w:rPr>
          <w:rFonts w:ascii="Aptos" w:hAnsi="Aptos"/>
          <w:sz w:val="20"/>
          <w:szCs w:val="20"/>
        </w:rPr>
        <w:t>Continually seek opportunities to develop &amp; share learning with others</w:t>
      </w:r>
    </w:p>
    <w:p w14:paraId="7CDB5335" w14:textId="77777777" w:rsidR="007C22B9" w:rsidRPr="007C22B9" w:rsidRDefault="007C22B9" w:rsidP="007C22B9">
      <w:pPr>
        <w:pStyle w:val="ListParagraph"/>
        <w:widowControl/>
        <w:shd w:val="clear" w:color="auto" w:fill="FFFFFF"/>
        <w:autoSpaceDE/>
        <w:autoSpaceDN/>
        <w:adjustRightInd/>
        <w:rPr>
          <w:rFonts w:ascii="Aptos" w:hAnsi="Aptos"/>
          <w:sz w:val="18"/>
          <w:szCs w:val="18"/>
        </w:rPr>
      </w:pPr>
    </w:p>
    <w:p w14:paraId="05645337" w14:textId="0C6138B3" w:rsidR="00E910F2" w:rsidRPr="00C24DB5" w:rsidRDefault="007C22B9" w:rsidP="00E910F2">
      <w:pPr>
        <w:pStyle w:val="BodyText"/>
        <w:rPr>
          <w:rFonts w:ascii="Aptos" w:hAnsi="Aptos"/>
          <w:spacing w:val="-2"/>
          <w:w w:val="105"/>
          <w:sz w:val="20"/>
          <w:szCs w:val="20"/>
        </w:rPr>
      </w:pPr>
      <w:r>
        <w:rPr>
          <w:noProof/>
        </w:rPr>
        <w:drawing>
          <wp:inline distT="0" distB="0" distL="0" distR="0" wp14:anchorId="3DFB3FCD" wp14:editId="3FC39333">
            <wp:extent cx="720000" cy="720000"/>
            <wp:effectExtent l="0" t="0" r="0" b="0"/>
            <wp:docPr id="4" name="Picture 3" descr="A drawing of a light bulb and a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rawing of a light bulb and a ball"/>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74D911B6" w14:textId="77777777" w:rsidR="00E910F2" w:rsidRPr="00C24DB5" w:rsidRDefault="00E910F2" w:rsidP="00E910F2">
      <w:pPr>
        <w:rPr>
          <w:rFonts w:ascii="Aptos" w:hAnsi="Aptos"/>
          <w:b/>
          <w:bCs/>
        </w:rPr>
      </w:pPr>
      <w:r w:rsidRPr="00C24DB5">
        <w:rPr>
          <w:rFonts w:ascii="Aptos" w:hAnsi="Aptos"/>
          <w:b/>
          <w:bCs/>
        </w:rPr>
        <w:t xml:space="preserve">INNOVATIVE </w:t>
      </w:r>
    </w:p>
    <w:p w14:paraId="1EE0E794" w14:textId="3E558811" w:rsidR="00E910F2" w:rsidRPr="00C24DB5" w:rsidRDefault="00E910F2" w:rsidP="00E910F2">
      <w:pPr>
        <w:rPr>
          <w:rFonts w:ascii="Aptos" w:hAnsi="Aptos"/>
          <w:sz w:val="20"/>
          <w:szCs w:val="20"/>
        </w:rPr>
      </w:pPr>
      <w:r w:rsidRPr="5BFA1C67">
        <w:rPr>
          <w:rFonts w:ascii="Aptos" w:hAnsi="Aptos"/>
          <w:sz w:val="20"/>
          <w:szCs w:val="20"/>
        </w:rPr>
        <w:t>We value people for their creativity and update our knowledge and practice to enhance the student experience and improve our institutional performance.</w:t>
      </w:r>
    </w:p>
    <w:p w14:paraId="3520EBA3" w14:textId="77777777" w:rsidR="00E910F2" w:rsidRPr="00C24DB5" w:rsidRDefault="00E910F2" w:rsidP="00E910F2">
      <w:pPr>
        <w:rPr>
          <w:rFonts w:ascii="Aptos" w:hAnsi="Aptos"/>
          <w:sz w:val="20"/>
          <w:szCs w:val="20"/>
        </w:rPr>
      </w:pPr>
    </w:p>
    <w:p w14:paraId="4AFCA202" w14:textId="5BC9523F" w:rsidR="00E910F2" w:rsidRPr="00C24DB5" w:rsidRDefault="00E910F2" w:rsidP="66BFA219">
      <w:pPr>
        <w:pStyle w:val="BodyText"/>
        <w:rPr>
          <w:rFonts w:ascii="Aptos" w:hAnsi="Aptos"/>
          <w:w w:val="110"/>
          <w:sz w:val="20"/>
          <w:szCs w:val="20"/>
        </w:rPr>
      </w:pPr>
      <w:r w:rsidRPr="66BFA219">
        <w:rPr>
          <w:rFonts w:ascii="Aptos" w:hAnsi="Aptos"/>
          <w:w w:val="110"/>
          <w:sz w:val="20"/>
          <w:szCs w:val="20"/>
        </w:rPr>
        <w:t xml:space="preserve">What </w:t>
      </w:r>
      <w:r w:rsidR="007C22B9" w:rsidRPr="66BFA219">
        <w:rPr>
          <w:rFonts w:ascii="Aptos" w:hAnsi="Aptos"/>
          <w:w w:val="110"/>
          <w:sz w:val="20"/>
          <w:szCs w:val="20"/>
        </w:rPr>
        <w:t>role models</w:t>
      </w:r>
      <w:r w:rsidRPr="66BFA219">
        <w:rPr>
          <w:rFonts w:ascii="Aptos" w:hAnsi="Aptos"/>
          <w:w w:val="110"/>
          <w:sz w:val="20"/>
          <w:szCs w:val="20"/>
        </w:rPr>
        <w:t xml:space="preserve"> do:</w:t>
      </w:r>
    </w:p>
    <w:p w14:paraId="3C38CD4F" w14:textId="144F9123" w:rsidR="007C22B9" w:rsidRDefault="4C54F4FC"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CREATIVE - </w:t>
      </w:r>
      <w:r w:rsidR="007C22B9" w:rsidRPr="66BFA219">
        <w:rPr>
          <w:rFonts w:ascii="Aptos" w:hAnsi="Aptos"/>
          <w:sz w:val="20"/>
          <w:szCs w:val="20"/>
        </w:rPr>
        <w:t>Look inside &amp; outside of the University for inspiration</w:t>
      </w:r>
    </w:p>
    <w:p w14:paraId="18DA70F3" w14:textId="396ACC9E" w:rsidR="007C22B9" w:rsidRDefault="401C8CD6"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CURIOUS - </w:t>
      </w:r>
      <w:r w:rsidR="007C22B9" w:rsidRPr="66BFA219">
        <w:rPr>
          <w:rFonts w:ascii="Aptos" w:hAnsi="Aptos"/>
          <w:sz w:val="20"/>
          <w:szCs w:val="20"/>
        </w:rPr>
        <w:t>Open to ideas, asking questions &amp; challenging respectfully</w:t>
      </w:r>
    </w:p>
    <w:p w14:paraId="323A1434" w14:textId="4E047D96" w:rsidR="00E910F2" w:rsidRDefault="49FD1AD5"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SOLUTIONS FINDERS - </w:t>
      </w:r>
      <w:r w:rsidR="007C22B9" w:rsidRPr="66BFA219">
        <w:rPr>
          <w:rFonts w:ascii="Aptos" w:hAnsi="Aptos"/>
          <w:sz w:val="20"/>
          <w:szCs w:val="20"/>
        </w:rPr>
        <w:t>Look for ways to continually improve &amp; taking risks to make it happen</w:t>
      </w:r>
    </w:p>
    <w:p w14:paraId="38215CD5" w14:textId="5CBBE6AC" w:rsidR="66BFA219" w:rsidRDefault="66BFA219" w:rsidP="66BFA219">
      <w:pPr>
        <w:widowControl/>
        <w:rPr>
          <w:rFonts w:ascii="Aptos" w:hAnsi="Aptos"/>
          <w:sz w:val="18"/>
          <w:szCs w:val="18"/>
        </w:rPr>
      </w:pPr>
    </w:p>
    <w:p w14:paraId="40A03E2B" w14:textId="21332E55" w:rsidR="66BFA219" w:rsidRDefault="66BFA219" w:rsidP="66BFA219">
      <w:pPr>
        <w:widowControl/>
        <w:rPr>
          <w:rFonts w:ascii="Aptos" w:hAnsi="Aptos"/>
          <w:sz w:val="18"/>
          <w:szCs w:val="18"/>
        </w:rPr>
      </w:pPr>
    </w:p>
    <w:p w14:paraId="7925DB04" w14:textId="2DAD7112" w:rsidR="00E910F2" w:rsidRPr="00C24DB5" w:rsidRDefault="007C22B9" w:rsidP="00E910F2">
      <w:pPr>
        <w:pStyle w:val="BodyText"/>
        <w:rPr>
          <w:rFonts w:ascii="Aptos" w:hAnsi="Aptos"/>
          <w:noProof/>
          <w:sz w:val="20"/>
          <w:szCs w:val="20"/>
        </w:rPr>
      </w:pPr>
      <w:r>
        <w:rPr>
          <w:noProof/>
        </w:rPr>
        <w:drawing>
          <wp:inline distT="0" distB="0" distL="0" distR="0" wp14:anchorId="6ACB8006" wp14:editId="77628F81">
            <wp:extent cx="720000" cy="720000"/>
            <wp:effectExtent l="0" t="0" r="0" b="0"/>
            <wp:docPr id="5" name="Picture 2" descr="A pink cup and a pink cup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pink cup and a pink cup on a black background"/>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3C502E47" w14:textId="77777777" w:rsidR="00E910F2" w:rsidRPr="00C24DB5" w:rsidRDefault="00E910F2" w:rsidP="00E910F2">
      <w:pPr>
        <w:rPr>
          <w:rFonts w:ascii="Aptos" w:hAnsi="Aptos"/>
          <w:b/>
          <w:bCs/>
        </w:rPr>
      </w:pPr>
      <w:r w:rsidRPr="00C24DB5">
        <w:rPr>
          <w:rFonts w:ascii="Aptos" w:hAnsi="Aptos"/>
          <w:b/>
          <w:bCs/>
        </w:rPr>
        <w:t xml:space="preserve">COLLABORATIVE </w:t>
      </w:r>
    </w:p>
    <w:p w14:paraId="4AC74652" w14:textId="53D9C8AD" w:rsidR="00E910F2" w:rsidRPr="00C24DB5" w:rsidRDefault="00E910F2" w:rsidP="00E910F2">
      <w:pPr>
        <w:rPr>
          <w:rFonts w:ascii="Aptos" w:hAnsi="Aptos"/>
          <w:sz w:val="20"/>
          <w:szCs w:val="20"/>
        </w:rPr>
      </w:pPr>
      <w:r w:rsidRPr="188D74EB">
        <w:rPr>
          <w:rFonts w:ascii="Aptos" w:hAnsi="Aptos"/>
          <w:sz w:val="20"/>
          <w:szCs w:val="20"/>
        </w:rPr>
        <w:t>We work together as a community with our partners and build lasting relationships to achieve our shared</w:t>
      </w:r>
      <w:r w:rsidR="34F354D5" w:rsidRPr="188D74EB">
        <w:rPr>
          <w:rFonts w:ascii="Aptos" w:hAnsi="Aptos"/>
          <w:sz w:val="20"/>
          <w:szCs w:val="20"/>
        </w:rPr>
        <w:t xml:space="preserve"> </w:t>
      </w:r>
      <w:r w:rsidRPr="188D74EB">
        <w:rPr>
          <w:rFonts w:ascii="Aptos" w:hAnsi="Aptos"/>
          <w:sz w:val="20"/>
          <w:szCs w:val="20"/>
        </w:rPr>
        <w:t>ambition.</w:t>
      </w:r>
    </w:p>
    <w:p w14:paraId="21BE9B9C" w14:textId="77777777" w:rsidR="007C22B9" w:rsidRPr="00C24DB5" w:rsidRDefault="007C22B9" w:rsidP="00E910F2">
      <w:pPr>
        <w:rPr>
          <w:rFonts w:ascii="Aptos" w:hAnsi="Aptos"/>
          <w:sz w:val="20"/>
          <w:szCs w:val="20"/>
        </w:rPr>
      </w:pPr>
    </w:p>
    <w:p w14:paraId="3EDE90AD" w14:textId="7FF03860" w:rsidR="00E910F2" w:rsidRPr="00C24DB5" w:rsidRDefault="00E910F2" w:rsidP="66BFA219">
      <w:pPr>
        <w:pStyle w:val="BodyText"/>
        <w:rPr>
          <w:rFonts w:ascii="Aptos" w:hAnsi="Aptos"/>
          <w:w w:val="110"/>
          <w:sz w:val="20"/>
          <w:szCs w:val="20"/>
        </w:rPr>
      </w:pPr>
      <w:r w:rsidRPr="66BFA219">
        <w:rPr>
          <w:rFonts w:ascii="Aptos" w:hAnsi="Aptos"/>
          <w:w w:val="110"/>
          <w:sz w:val="20"/>
          <w:szCs w:val="20"/>
        </w:rPr>
        <w:t xml:space="preserve">What </w:t>
      </w:r>
      <w:r w:rsidR="007C22B9" w:rsidRPr="66BFA219">
        <w:rPr>
          <w:rFonts w:ascii="Aptos" w:hAnsi="Aptos"/>
          <w:w w:val="110"/>
          <w:sz w:val="20"/>
          <w:szCs w:val="20"/>
        </w:rPr>
        <w:t>role models</w:t>
      </w:r>
      <w:r w:rsidRPr="66BFA219">
        <w:rPr>
          <w:rFonts w:ascii="Aptos" w:hAnsi="Aptos"/>
          <w:w w:val="110"/>
          <w:sz w:val="20"/>
          <w:szCs w:val="20"/>
        </w:rPr>
        <w:t xml:space="preserve"> do:</w:t>
      </w:r>
    </w:p>
    <w:p w14:paraId="6F778F45" w14:textId="4D0441DB" w:rsidR="007C22B9" w:rsidRDefault="6D669202"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ACCOUNTABLE - </w:t>
      </w:r>
      <w:r w:rsidR="007C22B9" w:rsidRPr="66BFA219">
        <w:rPr>
          <w:rFonts w:ascii="Aptos" w:hAnsi="Aptos"/>
          <w:sz w:val="20"/>
          <w:szCs w:val="20"/>
        </w:rPr>
        <w:t>Take ownership of our own work and our impact on others</w:t>
      </w:r>
    </w:p>
    <w:p w14:paraId="407E4CC8" w14:textId="4CB82D68" w:rsidR="007C22B9" w:rsidRPr="007C22B9" w:rsidRDefault="63831EE5"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COMMITTED - </w:t>
      </w:r>
      <w:r w:rsidR="007C22B9" w:rsidRPr="66BFA219">
        <w:rPr>
          <w:rFonts w:ascii="Aptos" w:hAnsi="Aptos"/>
          <w:sz w:val="20"/>
          <w:szCs w:val="20"/>
        </w:rPr>
        <w:t>Share information and knowledge with others</w:t>
      </w:r>
    </w:p>
    <w:p w14:paraId="06E62245" w14:textId="311303FB" w:rsidR="00E910F2" w:rsidRPr="007C22B9" w:rsidRDefault="6317086E" w:rsidP="66BFA219">
      <w:pPr>
        <w:widowControl/>
        <w:shd w:val="clear" w:color="auto" w:fill="FFFFFF" w:themeFill="background1"/>
        <w:autoSpaceDE/>
        <w:autoSpaceDN/>
        <w:adjustRightInd/>
        <w:rPr>
          <w:rFonts w:ascii="Aptos" w:hAnsi="Aptos"/>
          <w:sz w:val="20"/>
          <w:szCs w:val="20"/>
        </w:rPr>
      </w:pPr>
      <w:r w:rsidRPr="66BFA219">
        <w:rPr>
          <w:rFonts w:ascii="Aptos" w:hAnsi="Aptos"/>
          <w:sz w:val="20"/>
          <w:szCs w:val="20"/>
        </w:rPr>
        <w:t xml:space="preserve">RELATIONSHIP BUILDERS - </w:t>
      </w:r>
      <w:r w:rsidR="007C22B9" w:rsidRPr="66BFA219">
        <w:rPr>
          <w:rFonts w:ascii="Aptos" w:hAnsi="Aptos"/>
          <w:sz w:val="20"/>
          <w:szCs w:val="20"/>
        </w:rPr>
        <w:t>Work effectively in our own teams but also involve others outside of our immediate teams or the University</w:t>
      </w:r>
    </w:p>
    <w:p w14:paraId="2D31B0D8" w14:textId="247D719F" w:rsidR="188D74EB" w:rsidRDefault="188D74EB" w:rsidP="188D74EB">
      <w:pPr>
        <w:widowControl/>
        <w:shd w:val="clear" w:color="auto" w:fill="FFFFFF" w:themeFill="background1"/>
        <w:rPr>
          <w:rFonts w:ascii="Aptos" w:hAnsi="Aptos"/>
          <w:sz w:val="18"/>
          <w:szCs w:val="18"/>
        </w:rPr>
      </w:pPr>
    </w:p>
    <w:p w14:paraId="45BD7600" w14:textId="57B3F74B" w:rsidR="00E910F2" w:rsidRPr="00C24DB5" w:rsidRDefault="007C22B9" w:rsidP="00E910F2">
      <w:pPr>
        <w:rPr>
          <w:rFonts w:ascii="Aptos" w:hAnsi="Aptos"/>
          <w:sz w:val="20"/>
          <w:szCs w:val="20"/>
        </w:rPr>
      </w:pPr>
      <w:r>
        <w:rPr>
          <w:noProof/>
        </w:rPr>
        <w:drawing>
          <wp:inline distT="0" distB="0" distL="0" distR="0" wp14:anchorId="1BFB5D3E" wp14:editId="58970F2C">
            <wp:extent cx="720000" cy="720000"/>
            <wp:effectExtent l="0" t="0" r="0" b="0"/>
            <wp:docPr id="6" name="Picture 1" descr="A yellow medal on a stack of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yellow medal on a stack of blocks"/>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inline>
        </w:drawing>
      </w:r>
    </w:p>
    <w:p w14:paraId="1064BC0A" w14:textId="77777777" w:rsidR="00E910F2" w:rsidRPr="00C24DB5" w:rsidRDefault="00E910F2" w:rsidP="00E910F2">
      <w:pPr>
        <w:rPr>
          <w:rFonts w:ascii="Aptos" w:hAnsi="Aptos"/>
          <w:b/>
          <w:bCs/>
        </w:rPr>
      </w:pPr>
      <w:r w:rsidRPr="00C24DB5">
        <w:rPr>
          <w:rFonts w:ascii="Aptos" w:hAnsi="Aptos"/>
          <w:b/>
          <w:bCs/>
        </w:rPr>
        <w:t>EXCELLENT</w:t>
      </w:r>
    </w:p>
    <w:p w14:paraId="0C72C990" w14:textId="112C9A17" w:rsidR="00E910F2" w:rsidRPr="00C24DB5" w:rsidRDefault="00E910F2" w:rsidP="00E910F2">
      <w:pPr>
        <w:rPr>
          <w:rFonts w:ascii="Aptos" w:hAnsi="Aptos"/>
          <w:sz w:val="20"/>
          <w:szCs w:val="20"/>
        </w:rPr>
      </w:pPr>
      <w:r w:rsidRPr="66BFA219">
        <w:rPr>
          <w:rFonts w:ascii="Aptos" w:hAnsi="Aptos"/>
          <w:sz w:val="20"/>
          <w:szCs w:val="20"/>
        </w:rPr>
        <w:t>We strive for EXCELLENCE in all that we do in teaching, learning, research and knowledge exchange, as well as in the services we provide to students and to each other.</w:t>
      </w:r>
      <w:r>
        <w:br/>
      </w:r>
    </w:p>
    <w:p w14:paraId="0A1502E4" w14:textId="71810F17" w:rsidR="00E910F2" w:rsidRPr="00C24DB5" w:rsidRDefault="00E910F2" w:rsidP="00E910F2">
      <w:pPr>
        <w:rPr>
          <w:rFonts w:ascii="Aptos" w:hAnsi="Aptos"/>
          <w:sz w:val="20"/>
          <w:szCs w:val="20"/>
        </w:rPr>
      </w:pPr>
      <w:r w:rsidRPr="188D74EB">
        <w:rPr>
          <w:rFonts w:ascii="Aptos" w:hAnsi="Aptos"/>
          <w:sz w:val="20"/>
          <w:szCs w:val="20"/>
        </w:rPr>
        <w:t xml:space="preserve">To enable us to be excellent, we seek to act in ways that are </w:t>
      </w:r>
      <w:r w:rsidRPr="188D74EB">
        <w:rPr>
          <w:rFonts w:ascii="Aptos" w:hAnsi="Aptos"/>
          <w:sz w:val="20"/>
          <w:szCs w:val="20"/>
          <w:u w:val="single"/>
        </w:rPr>
        <w:t>INCLUSIVE</w:t>
      </w:r>
      <w:r w:rsidRPr="188D74EB">
        <w:rPr>
          <w:rFonts w:ascii="Aptos" w:hAnsi="Aptos"/>
          <w:sz w:val="20"/>
          <w:szCs w:val="20"/>
        </w:rPr>
        <w:t xml:space="preserve">, </w:t>
      </w:r>
      <w:r w:rsidRPr="188D74EB">
        <w:rPr>
          <w:rFonts w:ascii="Aptos" w:hAnsi="Aptos"/>
          <w:sz w:val="20"/>
          <w:szCs w:val="20"/>
          <w:u w:val="single"/>
        </w:rPr>
        <w:t>INSPIRING</w:t>
      </w:r>
      <w:r w:rsidRPr="188D74EB">
        <w:rPr>
          <w:rFonts w:ascii="Aptos" w:hAnsi="Aptos"/>
          <w:sz w:val="20"/>
          <w:szCs w:val="20"/>
        </w:rPr>
        <w:t>, </w:t>
      </w:r>
      <w:r w:rsidRPr="188D74EB">
        <w:rPr>
          <w:rFonts w:ascii="Aptos" w:hAnsi="Aptos"/>
          <w:sz w:val="20"/>
          <w:szCs w:val="20"/>
          <w:u w:val="single"/>
        </w:rPr>
        <w:t>INNOVATIVE</w:t>
      </w:r>
      <w:r w:rsidRPr="188D74EB">
        <w:rPr>
          <w:rFonts w:ascii="Aptos" w:hAnsi="Aptos"/>
          <w:sz w:val="20"/>
          <w:szCs w:val="20"/>
        </w:rPr>
        <w:t xml:space="preserve"> &amp; </w:t>
      </w:r>
      <w:r w:rsidRPr="188D74EB">
        <w:rPr>
          <w:rFonts w:ascii="Aptos" w:hAnsi="Aptos"/>
          <w:sz w:val="20"/>
          <w:szCs w:val="20"/>
          <w:u w:val="single"/>
        </w:rPr>
        <w:t>COLLABORATIVE.</w:t>
      </w:r>
    </w:p>
    <w:p w14:paraId="631CADCE" w14:textId="77777777" w:rsidR="00E910F2" w:rsidRDefault="00E910F2" w:rsidP="00E910F2">
      <w:pPr>
        <w:pStyle w:val="BodyText"/>
      </w:pPr>
    </w:p>
    <w:p w14:paraId="5E44B4E4" w14:textId="77777777" w:rsidR="00E910F2" w:rsidRDefault="00E910F2" w:rsidP="00E910F2">
      <w:pPr>
        <w:pStyle w:val="BodyText"/>
      </w:pPr>
    </w:p>
    <w:p w14:paraId="0CDC6EBD" w14:textId="77777777" w:rsidR="00E910F2" w:rsidRDefault="00E910F2" w:rsidP="00E910F2">
      <w:pPr>
        <w:pStyle w:val="BodyText"/>
        <w:spacing w:before="68"/>
      </w:pPr>
    </w:p>
    <w:p w14:paraId="7F910F50" w14:textId="77777777" w:rsidR="00E910F2" w:rsidRDefault="00E910F2" w:rsidP="00701D36">
      <w:pPr>
        <w:pStyle w:val="BodyText"/>
        <w:kinsoku w:val="0"/>
        <w:overflowPunct w:val="0"/>
        <w:spacing w:before="4"/>
      </w:pPr>
    </w:p>
    <w:sectPr w:rsidR="00E910F2" w:rsidSect="00D53A34">
      <w:footerReference w:type="default" r:id="rId24"/>
      <w:pgSz w:w="11900" w:h="16840"/>
      <w:pgMar w:top="1440" w:right="1080" w:bottom="1440" w:left="108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72BAF6" w14:textId="77777777" w:rsidR="003E53B3" w:rsidRDefault="003E53B3" w:rsidP="009A16F6">
      <w:r>
        <w:separator/>
      </w:r>
    </w:p>
  </w:endnote>
  <w:endnote w:type="continuationSeparator" w:id="0">
    <w:p w14:paraId="275D3242" w14:textId="77777777" w:rsidR="003E53B3" w:rsidRDefault="003E53B3" w:rsidP="009A16F6">
      <w:r>
        <w:continuationSeparator/>
      </w:r>
    </w:p>
  </w:endnote>
  <w:endnote w:type="continuationNotice" w:id="1">
    <w:p w14:paraId="532C15C8" w14:textId="77777777" w:rsidR="003E53B3" w:rsidRDefault="003E53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7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Aptos Display">
    <w:panose1 w:val="020B0004020202020204"/>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19AE5252" w14:textId="77777777" w:rsidTr="272868FF">
      <w:trPr>
        <w:trHeight w:val="300"/>
      </w:trPr>
      <w:tc>
        <w:tcPr>
          <w:tcW w:w="3245" w:type="dxa"/>
        </w:tcPr>
        <w:p w14:paraId="42C38089" w14:textId="47A88939" w:rsidR="272868FF" w:rsidRDefault="272868FF" w:rsidP="272868FF">
          <w:pPr>
            <w:pStyle w:val="Header"/>
            <w:ind w:left="-115"/>
          </w:pPr>
        </w:p>
      </w:tc>
      <w:tc>
        <w:tcPr>
          <w:tcW w:w="3245" w:type="dxa"/>
        </w:tcPr>
        <w:p w14:paraId="01236F76" w14:textId="1987D2CA" w:rsidR="272868FF" w:rsidRDefault="272868FF" w:rsidP="272868FF">
          <w:pPr>
            <w:pStyle w:val="Header"/>
            <w:jc w:val="center"/>
          </w:pPr>
        </w:p>
      </w:tc>
      <w:tc>
        <w:tcPr>
          <w:tcW w:w="3245" w:type="dxa"/>
        </w:tcPr>
        <w:p w14:paraId="3B1ECC76" w14:textId="6AE0EA90" w:rsidR="272868FF" w:rsidRDefault="272868FF" w:rsidP="272868FF">
          <w:pPr>
            <w:pStyle w:val="Header"/>
            <w:ind w:right="-115"/>
            <w:jc w:val="right"/>
          </w:pPr>
        </w:p>
      </w:tc>
    </w:tr>
  </w:tbl>
  <w:p w14:paraId="144E177A" w14:textId="57B120BF" w:rsidR="272868FF" w:rsidRDefault="272868FF" w:rsidP="272868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1C29086B" w14:textId="77777777" w:rsidTr="272868FF">
      <w:trPr>
        <w:trHeight w:val="300"/>
      </w:trPr>
      <w:tc>
        <w:tcPr>
          <w:tcW w:w="3245" w:type="dxa"/>
        </w:tcPr>
        <w:p w14:paraId="425DCA41" w14:textId="48B55B2D" w:rsidR="272868FF" w:rsidRDefault="272868FF" w:rsidP="272868FF">
          <w:pPr>
            <w:pStyle w:val="Header"/>
            <w:ind w:left="-115"/>
          </w:pPr>
        </w:p>
      </w:tc>
      <w:tc>
        <w:tcPr>
          <w:tcW w:w="3245" w:type="dxa"/>
        </w:tcPr>
        <w:p w14:paraId="3CA97A3F" w14:textId="424F012B" w:rsidR="272868FF" w:rsidRDefault="272868FF" w:rsidP="272868FF">
          <w:pPr>
            <w:pStyle w:val="Header"/>
            <w:jc w:val="center"/>
          </w:pPr>
        </w:p>
      </w:tc>
      <w:tc>
        <w:tcPr>
          <w:tcW w:w="3245" w:type="dxa"/>
        </w:tcPr>
        <w:p w14:paraId="7AC01D52" w14:textId="2CACAF90" w:rsidR="272868FF" w:rsidRDefault="272868FF" w:rsidP="272868FF">
          <w:pPr>
            <w:pStyle w:val="Header"/>
            <w:ind w:right="-115"/>
            <w:jc w:val="right"/>
          </w:pPr>
        </w:p>
      </w:tc>
    </w:tr>
  </w:tbl>
  <w:p w14:paraId="5D659B8E" w14:textId="51ADDE74" w:rsidR="272868FF" w:rsidRDefault="272868FF" w:rsidP="272868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4B04A600" w14:textId="77777777" w:rsidTr="272868FF">
      <w:trPr>
        <w:trHeight w:val="300"/>
      </w:trPr>
      <w:tc>
        <w:tcPr>
          <w:tcW w:w="3245" w:type="dxa"/>
        </w:tcPr>
        <w:p w14:paraId="20CBF01D" w14:textId="5E455E6B" w:rsidR="272868FF" w:rsidRDefault="272868FF" w:rsidP="272868FF">
          <w:pPr>
            <w:pStyle w:val="Header"/>
            <w:ind w:left="-115"/>
          </w:pPr>
        </w:p>
      </w:tc>
      <w:tc>
        <w:tcPr>
          <w:tcW w:w="3245" w:type="dxa"/>
        </w:tcPr>
        <w:p w14:paraId="1AACF94D" w14:textId="0E5450ED" w:rsidR="272868FF" w:rsidRDefault="272868FF" w:rsidP="272868FF">
          <w:pPr>
            <w:pStyle w:val="Header"/>
            <w:jc w:val="center"/>
          </w:pPr>
        </w:p>
      </w:tc>
      <w:tc>
        <w:tcPr>
          <w:tcW w:w="3245" w:type="dxa"/>
        </w:tcPr>
        <w:p w14:paraId="01F9F4E1" w14:textId="61071D3E" w:rsidR="272868FF" w:rsidRDefault="272868FF" w:rsidP="272868FF">
          <w:pPr>
            <w:pStyle w:val="Header"/>
            <w:ind w:right="-115"/>
            <w:jc w:val="right"/>
          </w:pPr>
        </w:p>
      </w:tc>
    </w:tr>
  </w:tbl>
  <w:p w14:paraId="69B245B7" w14:textId="66A552B8" w:rsidR="272868FF" w:rsidRDefault="272868FF" w:rsidP="272868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2AA748C8" w14:textId="77777777" w:rsidTr="272868FF">
      <w:trPr>
        <w:trHeight w:val="300"/>
      </w:trPr>
      <w:tc>
        <w:tcPr>
          <w:tcW w:w="3245" w:type="dxa"/>
        </w:tcPr>
        <w:p w14:paraId="1AFE5440" w14:textId="08339A71" w:rsidR="272868FF" w:rsidRDefault="272868FF" w:rsidP="272868FF">
          <w:pPr>
            <w:pStyle w:val="Header"/>
            <w:ind w:left="-115"/>
          </w:pPr>
        </w:p>
      </w:tc>
      <w:tc>
        <w:tcPr>
          <w:tcW w:w="3245" w:type="dxa"/>
        </w:tcPr>
        <w:p w14:paraId="0769253F" w14:textId="0D19F835" w:rsidR="272868FF" w:rsidRDefault="272868FF" w:rsidP="272868FF">
          <w:pPr>
            <w:pStyle w:val="Header"/>
            <w:jc w:val="center"/>
          </w:pPr>
        </w:p>
      </w:tc>
      <w:tc>
        <w:tcPr>
          <w:tcW w:w="3245" w:type="dxa"/>
        </w:tcPr>
        <w:p w14:paraId="4B9B6A1E" w14:textId="3C52BD7F" w:rsidR="272868FF" w:rsidRDefault="272868FF" w:rsidP="272868FF">
          <w:pPr>
            <w:pStyle w:val="Header"/>
            <w:ind w:right="-115"/>
            <w:jc w:val="right"/>
          </w:pPr>
        </w:p>
      </w:tc>
    </w:tr>
  </w:tbl>
  <w:p w14:paraId="7A131E12" w14:textId="5418FFC3" w:rsidR="272868FF" w:rsidRDefault="272868FF" w:rsidP="272868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272868FF" w14:paraId="6AC86E94" w14:textId="77777777" w:rsidTr="272868FF">
      <w:trPr>
        <w:trHeight w:val="300"/>
      </w:trPr>
      <w:tc>
        <w:tcPr>
          <w:tcW w:w="3245" w:type="dxa"/>
        </w:tcPr>
        <w:p w14:paraId="5A2B118F" w14:textId="6F5E2ABF" w:rsidR="272868FF" w:rsidRDefault="272868FF" w:rsidP="272868FF">
          <w:pPr>
            <w:pStyle w:val="Header"/>
            <w:ind w:left="-115"/>
          </w:pPr>
        </w:p>
      </w:tc>
      <w:tc>
        <w:tcPr>
          <w:tcW w:w="3245" w:type="dxa"/>
        </w:tcPr>
        <w:p w14:paraId="55718B33" w14:textId="130FA1CA" w:rsidR="272868FF" w:rsidRDefault="272868FF" w:rsidP="272868FF">
          <w:pPr>
            <w:pStyle w:val="Header"/>
            <w:jc w:val="center"/>
          </w:pPr>
        </w:p>
      </w:tc>
      <w:tc>
        <w:tcPr>
          <w:tcW w:w="3245" w:type="dxa"/>
        </w:tcPr>
        <w:p w14:paraId="65BD633D" w14:textId="169CC337" w:rsidR="272868FF" w:rsidRDefault="272868FF" w:rsidP="272868FF">
          <w:pPr>
            <w:pStyle w:val="Header"/>
            <w:ind w:right="-115"/>
            <w:jc w:val="right"/>
          </w:pPr>
        </w:p>
      </w:tc>
    </w:tr>
  </w:tbl>
  <w:p w14:paraId="3B43E271" w14:textId="0E11D842" w:rsidR="272868FF" w:rsidRDefault="272868FF" w:rsidP="272868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867601" w14:textId="77777777" w:rsidR="003E53B3" w:rsidRDefault="003E53B3" w:rsidP="009A16F6">
      <w:r>
        <w:separator/>
      </w:r>
    </w:p>
  </w:footnote>
  <w:footnote w:type="continuationSeparator" w:id="0">
    <w:p w14:paraId="79E2DE08" w14:textId="77777777" w:rsidR="003E53B3" w:rsidRDefault="003E53B3" w:rsidP="009A16F6">
      <w:r>
        <w:continuationSeparator/>
      </w:r>
    </w:p>
  </w:footnote>
  <w:footnote w:type="continuationNotice" w:id="1">
    <w:p w14:paraId="5F2509A8" w14:textId="77777777" w:rsidR="003E53B3" w:rsidRDefault="003E53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2B0C2" w14:textId="546237A3" w:rsidR="00BE1515" w:rsidRDefault="007C22B9" w:rsidP="00BE1515">
    <w:pPr>
      <w:pStyle w:val="Header"/>
      <w:tabs>
        <w:tab w:val="clear" w:pos="4513"/>
        <w:tab w:val="clear" w:pos="9026"/>
        <w:tab w:val="left" w:pos="8580"/>
      </w:tabs>
    </w:pPr>
    <w:r>
      <w:rPr>
        <w:noProof/>
      </w:rPr>
      <w:drawing>
        <wp:anchor distT="0" distB="0" distL="0" distR="0" simplePos="0" relativeHeight="251658240" behindDoc="0" locked="0" layoutInCell="1" allowOverlap="1" wp14:anchorId="5B109735" wp14:editId="7CDB2D54">
          <wp:simplePos x="0" y="0"/>
          <wp:positionH relativeFrom="page">
            <wp:posOffset>5253355</wp:posOffset>
          </wp:positionH>
          <wp:positionV relativeFrom="paragraph">
            <wp:posOffset>-293370</wp:posOffset>
          </wp:positionV>
          <wp:extent cx="1912620" cy="879475"/>
          <wp:effectExtent l="0" t="0" r="0" b="0"/>
          <wp:wrapNone/>
          <wp:docPr id="1" name="Image 3" descr="University of Sunderland logo and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3" descr="University of Sunderland logo and text"/>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pic:spPr>
              </pic:pic>
            </a:graphicData>
          </a:graphic>
          <wp14:sizeRelH relativeFrom="page">
            <wp14:pctWidth>0</wp14:pctWidth>
          </wp14:sizeRelH>
          <wp14:sizeRelV relativeFrom="page">
            <wp14:pctHeight>0</wp14:pctHeight>
          </wp14:sizeRelV>
        </wp:anchor>
      </w:drawing>
    </w:r>
    <w:r w:rsidR="00BE151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15E83" w14:textId="189624CC" w:rsidR="009A16F6" w:rsidRDefault="007C22B9">
    <w:pPr>
      <w:pStyle w:val="Header"/>
    </w:pPr>
    <w:r>
      <w:rPr>
        <w:noProof/>
      </w:rPr>
      <w:drawing>
        <wp:anchor distT="0" distB="0" distL="0" distR="0" simplePos="0" relativeHeight="251658241" behindDoc="0" locked="0" layoutInCell="1" allowOverlap="1" wp14:anchorId="2685A220" wp14:editId="4959CD13">
          <wp:simplePos x="0" y="0"/>
          <wp:positionH relativeFrom="page">
            <wp:posOffset>5405755</wp:posOffset>
          </wp:positionH>
          <wp:positionV relativeFrom="paragraph">
            <wp:posOffset>-140970</wp:posOffset>
          </wp:positionV>
          <wp:extent cx="1912620" cy="879475"/>
          <wp:effectExtent l="0" t="0" r="0" b="0"/>
          <wp:wrapNone/>
          <wp:docPr id="2" name="Picture 1" descr="University of Sunderland logo and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University of Sunderland logo and text"/>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262" w:hanging="262"/>
      </w:pPr>
      <w:rPr>
        <w:rFonts w:ascii="Calibri" w:hAnsi="Calibri"/>
        <w:b w:val="0"/>
        <w:i w:val="0"/>
        <w:spacing w:val="0"/>
        <w:w w:val="102"/>
        <w:sz w:val="17"/>
      </w:rPr>
    </w:lvl>
    <w:lvl w:ilvl="1">
      <w:numFmt w:val="bullet"/>
      <w:lvlText w:val="•"/>
      <w:lvlJc w:val="left"/>
      <w:pPr>
        <w:ind w:left="875" w:hanging="262"/>
      </w:pPr>
    </w:lvl>
    <w:lvl w:ilvl="2">
      <w:numFmt w:val="bullet"/>
      <w:lvlText w:val="•"/>
      <w:lvlJc w:val="left"/>
      <w:pPr>
        <w:ind w:left="1480" w:hanging="262"/>
      </w:pPr>
    </w:lvl>
    <w:lvl w:ilvl="3">
      <w:numFmt w:val="bullet"/>
      <w:lvlText w:val="•"/>
      <w:lvlJc w:val="left"/>
      <w:pPr>
        <w:ind w:left="2085" w:hanging="262"/>
      </w:pPr>
    </w:lvl>
    <w:lvl w:ilvl="4">
      <w:numFmt w:val="bullet"/>
      <w:lvlText w:val="•"/>
      <w:lvlJc w:val="left"/>
      <w:pPr>
        <w:ind w:left="2691" w:hanging="262"/>
      </w:pPr>
    </w:lvl>
    <w:lvl w:ilvl="5">
      <w:numFmt w:val="bullet"/>
      <w:lvlText w:val="•"/>
      <w:lvlJc w:val="left"/>
      <w:pPr>
        <w:ind w:left="3296" w:hanging="262"/>
      </w:pPr>
    </w:lvl>
    <w:lvl w:ilvl="6">
      <w:numFmt w:val="bullet"/>
      <w:lvlText w:val="•"/>
      <w:lvlJc w:val="left"/>
      <w:pPr>
        <w:ind w:left="3901" w:hanging="262"/>
      </w:pPr>
    </w:lvl>
    <w:lvl w:ilvl="7">
      <w:numFmt w:val="bullet"/>
      <w:lvlText w:val="•"/>
      <w:lvlJc w:val="left"/>
      <w:pPr>
        <w:ind w:left="4506" w:hanging="262"/>
      </w:pPr>
    </w:lvl>
    <w:lvl w:ilvl="8">
      <w:numFmt w:val="bullet"/>
      <w:lvlText w:val="•"/>
      <w:lvlJc w:val="left"/>
      <w:pPr>
        <w:ind w:left="5112" w:hanging="262"/>
      </w:pPr>
    </w:lvl>
  </w:abstractNum>
  <w:abstractNum w:abstractNumId="1" w15:restartNumberingAfterBreak="0">
    <w:nsid w:val="00000403"/>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2" w15:restartNumberingAfterBreak="0">
    <w:nsid w:val="00000404"/>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3" w15:restartNumberingAfterBreak="0">
    <w:nsid w:val="00000405"/>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4" w15:restartNumberingAfterBreak="0">
    <w:nsid w:val="00000406"/>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5" w15:restartNumberingAfterBreak="0">
    <w:nsid w:val="00000407"/>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6" w15:restartNumberingAfterBreak="0">
    <w:nsid w:val="00000408"/>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7" w15:restartNumberingAfterBreak="0">
    <w:nsid w:val="00000409"/>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8" w15:restartNumberingAfterBreak="0">
    <w:nsid w:val="0000040A"/>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9" w15:restartNumberingAfterBreak="0">
    <w:nsid w:val="0000040B"/>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10" w15:restartNumberingAfterBreak="0">
    <w:nsid w:val="0000040C"/>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11" w15:restartNumberingAfterBreak="0">
    <w:nsid w:val="04306257"/>
    <w:multiLevelType w:val="hybridMultilevel"/>
    <w:tmpl w:val="D118FF26"/>
    <w:lvl w:ilvl="0" w:tplc="6F663C52">
      <w:numFmt w:val="bullet"/>
      <w:lvlText w:val="-"/>
      <w:lvlJc w:val="left"/>
      <w:pPr>
        <w:ind w:left="36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5B818F8"/>
    <w:multiLevelType w:val="hybridMultilevel"/>
    <w:tmpl w:val="FFFFFFFF"/>
    <w:lvl w:ilvl="0" w:tplc="A6F20FF6">
      <w:numFmt w:val="bullet"/>
      <w:lvlText w:val="-"/>
      <w:lvlJc w:val="left"/>
      <w:pPr>
        <w:ind w:left="469" w:hanging="360"/>
      </w:pPr>
      <w:rPr>
        <w:rFonts w:ascii="Aptos" w:eastAsia="Times New Roman" w:hAnsi="Aptos" w:hint="default"/>
      </w:rPr>
    </w:lvl>
    <w:lvl w:ilvl="1" w:tplc="08090003" w:tentative="1">
      <w:start w:val="1"/>
      <w:numFmt w:val="bullet"/>
      <w:lvlText w:val="o"/>
      <w:lvlJc w:val="left"/>
      <w:pPr>
        <w:ind w:left="1189" w:hanging="360"/>
      </w:pPr>
      <w:rPr>
        <w:rFonts w:ascii="Courier New" w:hAnsi="Courier New" w:hint="default"/>
      </w:rPr>
    </w:lvl>
    <w:lvl w:ilvl="2" w:tplc="08090005" w:tentative="1">
      <w:start w:val="1"/>
      <w:numFmt w:val="bullet"/>
      <w:lvlText w:val=""/>
      <w:lvlJc w:val="left"/>
      <w:pPr>
        <w:ind w:left="1909" w:hanging="360"/>
      </w:pPr>
      <w:rPr>
        <w:rFonts w:ascii="Wingdings" w:hAnsi="Wingdings" w:hint="default"/>
      </w:rPr>
    </w:lvl>
    <w:lvl w:ilvl="3" w:tplc="08090001" w:tentative="1">
      <w:start w:val="1"/>
      <w:numFmt w:val="bullet"/>
      <w:lvlText w:val=""/>
      <w:lvlJc w:val="left"/>
      <w:pPr>
        <w:ind w:left="2629" w:hanging="360"/>
      </w:pPr>
      <w:rPr>
        <w:rFonts w:ascii="Symbol" w:hAnsi="Symbol" w:hint="default"/>
      </w:rPr>
    </w:lvl>
    <w:lvl w:ilvl="4" w:tplc="08090003" w:tentative="1">
      <w:start w:val="1"/>
      <w:numFmt w:val="bullet"/>
      <w:lvlText w:val="o"/>
      <w:lvlJc w:val="left"/>
      <w:pPr>
        <w:ind w:left="3349" w:hanging="360"/>
      </w:pPr>
      <w:rPr>
        <w:rFonts w:ascii="Courier New" w:hAnsi="Courier New" w:hint="default"/>
      </w:rPr>
    </w:lvl>
    <w:lvl w:ilvl="5" w:tplc="08090005" w:tentative="1">
      <w:start w:val="1"/>
      <w:numFmt w:val="bullet"/>
      <w:lvlText w:val=""/>
      <w:lvlJc w:val="left"/>
      <w:pPr>
        <w:ind w:left="4069" w:hanging="360"/>
      </w:pPr>
      <w:rPr>
        <w:rFonts w:ascii="Wingdings" w:hAnsi="Wingdings" w:hint="default"/>
      </w:rPr>
    </w:lvl>
    <w:lvl w:ilvl="6" w:tplc="08090001" w:tentative="1">
      <w:start w:val="1"/>
      <w:numFmt w:val="bullet"/>
      <w:lvlText w:val=""/>
      <w:lvlJc w:val="left"/>
      <w:pPr>
        <w:ind w:left="4789" w:hanging="360"/>
      </w:pPr>
      <w:rPr>
        <w:rFonts w:ascii="Symbol" w:hAnsi="Symbol" w:hint="default"/>
      </w:rPr>
    </w:lvl>
    <w:lvl w:ilvl="7" w:tplc="08090003" w:tentative="1">
      <w:start w:val="1"/>
      <w:numFmt w:val="bullet"/>
      <w:lvlText w:val="o"/>
      <w:lvlJc w:val="left"/>
      <w:pPr>
        <w:ind w:left="5509" w:hanging="360"/>
      </w:pPr>
      <w:rPr>
        <w:rFonts w:ascii="Courier New" w:hAnsi="Courier New" w:hint="default"/>
      </w:rPr>
    </w:lvl>
    <w:lvl w:ilvl="8" w:tplc="08090005" w:tentative="1">
      <w:start w:val="1"/>
      <w:numFmt w:val="bullet"/>
      <w:lvlText w:val=""/>
      <w:lvlJc w:val="left"/>
      <w:pPr>
        <w:ind w:left="6229" w:hanging="360"/>
      </w:pPr>
      <w:rPr>
        <w:rFonts w:ascii="Wingdings" w:hAnsi="Wingdings" w:hint="default"/>
      </w:rPr>
    </w:lvl>
  </w:abstractNum>
  <w:abstractNum w:abstractNumId="13" w15:restartNumberingAfterBreak="0">
    <w:nsid w:val="05EA223A"/>
    <w:multiLevelType w:val="hybridMultilevel"/>
    <w:tmpl w:val="FFFFFFFF"/>
    <w:lvl w:ilvl="0" w:tplc="6F663C52">
      <w:numFmt w:val="bullet"/>
      <w:lvlText w:val="-"/>
      <w:lvlJc w:val="left"/>
      <w:pPr>
        <w:ind w:left="72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D82625"/>
    <w:multiLevelType w:val="hybridMultilevel"/>
    <w:tmpl w:val="33081500"/>
    <w:lvl w:ilvl="0" w:tplc="A6F20FF6">
      <w:numFmt w:val="bullet"/>
      <w:lvlText w:val="-"/>
      <w:lvlJc w:val="left"/>
      <w:pPr>
        <w:ind w:left="360" w:hanging="360"/>
      </w:pPr>
      <w:rPr>
        <w:rFonts w:ascii="Aptos" w:eastAsia="Times New Roman" w:hAnsi="Apto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5A9271C"/>
    <w:multiLevelType w:val="hybridMultilevel"/>
    <w:tmpl w:val="6792EA44"/>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1A3510C8"/>
    <w:multiLevelType w:val="hybridMultilevel"/>
    <w:tmpl w:val="AA7E2A14"/>
    <w:lvl w:ilvl="0" w:tplc="A6F20FF6">
      <w:numFmt w:val="bullet"/>
      <w:lvlText w:val="-"/>
      <w:lvlJc w:val="left"/>
      <w:pPr>
        <w:ind w:left="720" w:hanging="360"/>
      </w:pPr>
      <w:rPr>
        <w:rFonts w:ascii="Aptos" w:eastAsia="Times New Roman" w:hAnsi="Apto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CEA7C3D"/>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1FF52B30"/>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617308"/>
    <w:multiLevelType w:val="hybridMultilevel"/>
    <w:tmpl w:val="44AAA75A"/>
    <w:lvl w:ilvl="0" w:tplc="A6F20FF6">
      <w:numFmt w:val="bullet"/>
      <w:lvlText w:val="-"/>
      <w:lvlJc w:val="left"/>
      <w:pPr>
        <w:ind w:left="720" w:hanging="360"/>
      </w:pPr>
      <w:rPr>
        <w:rFonts w:ascii="Aptos" w:eastAsia="Times New Roman" w:hAnsi="Apto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58A5397"/>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25A3071F"/>
    <w:multiLevelType w:val="hybridMultilevel"/>
    <w:tmpl w:val="3BCA0016"/>
    <w:lvl w:ilvl="0" w:tplc="96442A00">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B7F50CF"/>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D3516D"/>
    <w:multiLevelType w:val="hybridMultilevel"/>
    <w:tmpl w:val="FFFFFFFF"/>
    <w:lvl w:ilvl="0" w:tplc="0809000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4" w15:restartNumberingAfterBreak="0">
    <w:nsid w:val="31856CB8"/>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6B1250"/>
    <w:multiLevelType w:val="hybridMultilevel"/>
    <w:tmpl w:val="934C3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0D7DBE"/>
    <w:multiLevelType w:val="hybridMultilevel"/>
    <w:tmpl w:val="3174A4B8"/>
    <w:lvl w:ilvl="0" w:tplc="A6F20FF6">
      <w:numFmt w:val="bullet"/>
      <w:lvlText w:val="-"/>
      <w:lvlJc w:val="left"/>
      <w:pPr>
        <w:ind w:left="360" w:hanging="360"/>
      </w:pPr>
      <w:rPr>
        <w:rFonts w:ascii="Aptos" w:eastAsia="Times New Roman" w:hAnsi="Apto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43A96205"/>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2F301B"/>
    <w:multiLevelType w:val="hybridMultilevel"/>
    <w:tmpl w:val="844607EC"/>
    <w:lvl w:ilvl="0" w:tplc="6F663C52">
      <w:numFmt w:val="bullet"/>
      <w:lvlText w:val="-"/>
      <w:lvlJc w:val="left"/>
      <w:pPr>
        <w:ind w:left="36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28E56A2"/>
    <w:multiLevelType w:val="hybridMultilevel"/>
    <w:tmpl w:val="9F2610A2"/>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53885002"/>
    <w:multiLevelType w:val="hybridMultilevel"/>
    <w:tmpl w:val="5A2A9254"/>
    <w:lvl w:ilvl="0" w:tplc="A6F20FF6">
      <w:numFmt w:val="bullet"/>
      <w:lvlText w:val="-"/>
      <w:lvlJc w:val="left"/>
      <w:pPr>
        <w:ind w:left="360" w:hanging="360"/>
      </w:pPr>
      <w:rPr>
        <w:rFonts w:ascii="Aptos" w:eastAsia="Times New Roman" w:hAnsi="Apto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4191C6A"/>
    <w:multiLevelType w:val="hybridMultilevel"/>
    <w:tmpl w:val="92729792"/>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59927032"/>
    <w:multiLevelType w:val="hybridMultilevel"/>
    <w:tmpl w:val="FFFFFFFF"/>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3" w15:restartNumberingAfterBreak="0">
    <w:nsid w:val="5ED7209B"/>
    <w:multiLevelType w:val="hybridMultilevel"/>
    <w:tmpl w:val="6074A4B2"/>
    <w:lvl w:ilvl="0" w:tplc="A6AA3AC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1787847"/>
    <w:multiLevelType w:val="hybridMultilevel"/>
    <w:tmpl w:val="E6DC102A"/>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65B75EAE"/>
    <w:multiLevelType w:val="hybridMultilevel"/>
    <w:tmpl w:val="FFC8613A"/>
    <w:lvl w:ilvl="0" w:tplc="A6F20FF6">
      <w:numFmt w:val="bullet"/>
      <w:lvlText w:val="-"/>
      <w:lvlJc w:val="left"/>
      <w:pPr>
        <w:ind w:left="360" w:hanging="360"/>
      </w:pPr>
      <w:rPr>
        <w:rFonts w:ascii="Aptos" w:eastAsia="Times New Roman" w:hAnsi="Apto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67B67F94"/>
    <w:multiLevelType w:val="hybridMultilevel"/>
    <w:tmpl w:val="864A35FA"/>
    <w:lvl w:ilvl="0" w:tplc="5B868868">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7" w15:restartNumberingAfterBreak="0">
    <w:nsid w:val="6E284C06"/>
    <w:multiLevelType w:val="hybridMultilevel"/>
    <w:tmpl w:val="FFFFFFFF"/>
    <w:lvl w:ilvl="0" w:tplc="6F663C52">
      <w:numFmt w:val="bullet"/>
      <w:lvlText w:val="-"/>
      <w:lvlJc w:val="left"/>
      <w:pPr>
        <w:ind w:left="829" w:hanging="360"/>
      </w:pPr>
      <w:rPr>
        <w:rFonts w:ascii="Calibri" w:eastAsia="Times New Roman" w:hAnsi="Calibri" w:hint="default"/>
        <w:b w:val="0"/>
        <w:i w:val="0"/>
        <w:spacing w:val="0"/>
        <w:w w:val="102"/>
        <w:sz w:val="17"/>
      </w:rPr>
    </w:lvl>
    <w:lvl w:ilvl="1" w:tplc="08090003" w:tentative="1">
      <w:start w:val="1"/>
      <w:numFmt w:val="bullet"/>
      <w:lvlText w:val="o"/>
      <w:lvlJc w:val="left"/>
      <w:pPr>
        <w:ind w:left="1549" w:hanging="360"/>
      </w:pPr>
      <w:rPr>
        <w:rFonts w:ascii="Courier New" w:hAnsi="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38" w15:restartNumberingAfterBreak="0">
    <w:nsid w:val="742B6DCA"/>
    <w:multiLevelType w:val="hybridMultilevel"/>
    <w:tmpl w:val="FFFFFFFF"/>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9" w15:restartNumberingAfterBreak="0">
    <w:nsid w:val="79463370"/>
    <w:multiLevelType w:val="hybridMultilevel"/>
    <w:tmpl w:val="4BEAE78A"/>
    <w:lvl w:ilvl="0" w:tplc="6F663C52">
      <w:numFmt w:val="bullet"/>
      <w:lvlText w:val="-"/>
      <w:lvlJc w:val="left"/>
      <w:pPr>
        <w:ind w:left="360" w:hanging="360"/>
      </w:pPr>
      <w:rPr>
        <w:rFonts w:ascii="Calibri" w:eastAsia="Times New Roman" w:hAnsi="Calibri" w:hint="default"/>
        <w:b w:val="0"/>
        <w:i w:val="0"/>
        <w:spacing w:val="0"/>
        <w:w w:val="102"/>
        <w:sz w:val="17"/>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081678996">
    <w:abstractNumId w:val="10"/>
  </w:num>
  <w:num w:numId="2" w16cid:durableId="222759864">
    <w:abstractNumId w:val="9"/>
  </w:num>
  <w:num w:numId="3" w16cid:durableId="1178540762">
    <w:abstractNumId w:val="8"/>
  </w:num>
  <w:num w:numId="4" w16cid:durableId="1135024595">
    <w:abstractNumId w:val="7"/>
  </w:num>
  <w:num w:numId="5" w16cid:durableId="1862277177">
    <w:abstractNumId w:val="6"/>
  </w:num>
  <w:num w:numId="6" w16cid:durableId="1934122507">
    <w:abstractNumId w:val="5"/>
  </w:num>
  <w:num w:numId="7" w16cid:durableId="312687036">
    <w:abstractNumId w:val="4"/>
  </w:num>
  <w:num w:numId="8" w16cid:durableId="553542549">
    <w:abstractNumId w:val="3"/>
  </w:num>
  <w:num w:numId="9" w16cid:durableId="345063150">
    <w:abstractNumId w:val="2"/>
  </w:num>
  <w:num w:numId="10" w16cid:durableId="1746031090">
    <w:abstractNumId w:val="1"/>
  </w:num>
  <w:num w:numId="11" w16cid:durableId="1850826300">
    <w:abstractNumId w:val="0"/>
  </w:num>
  <w:num w:numId="12" w16cid:durableId="1589345592">
    <w:abstractNumId w:val="12"/>
  </w:num>
  <w:num w:numId="13" w16cid:durableId="632948929">
    <w:abstractNumId w:val="20"/>
  </w:num>
  <w:num w:numId="14" w16cid:durableId="1993673857">
    <w:abstractNumId w:val="17"/>
  </w:num>
  <w:num w:numId="15" w16cid:durableId="1631403054">
    <w:abstractNumId w:val="38"/>
  </w:num>
  <w:num w:numId="16" w16cid:durableId="1931574522">
    <w:abstractNumId w:val="32"/>
  </w:num>
  <w:num w:numId="17" w16cid:durableId="1427925633">
    <w:abstractNumId w:val="23"/>
  </w:num>
  <w:num w:numId="18" w16cid:durableId="794102074">
    <w:abstractNumId w:val="37"/>
  </w:num>
  <w:num w:numId="19" w16cid:durableId="641428076">
    <w:abstractNumId w:val="13"/>
  </w:num>
  <w:num w:numId="20" w16cid:durableId="2130775170">
    <w:abstractNumId w:val="22"/>
  </w:num>
  <w:num w:numId="21" w16cid:durableId="1988512107">
    <w:abstractNumId w:val="24"/>
  </w:num>
  <w:num w:numId="22" w16cid:durableId="1343245082">
    <w:abstractNumId w:val="18"/>
  </w:num>
  <w:num w:numId="23" w16cid:durableId="2043094407">
    <w:abstractNumId w:val="27"/>
  </w:num>
  <w:num w:numId="24" w16cid:durableId="125663317">
    <w:abstractNumId w:val="15"/>
  </w:num>
  <w:num w:numId="25" w16cid:durableId="1086682878">
    <w:abstractNumId w:val="29"/>
  </w:num>
  <w:num w:numId="26" w16cid:durableId="289365601">
    <w:abstractNumId w:val="34"/>
  </w:num>
  <w:num w:numId="27" w16cid:durableId="844442398">
    <w:abstractNumId w:val="31"/>
  </w:num>
  <w:num w:numId="28" w16cid:durableId="2031446743">
    <w:abstractNumId w:val="35"/>
  </w:num>
  <w:num w:numId="29" w16cid:durableId="1097410219">
    <w:abstractNumId w:val="26"/>
  </w:num>
  <w:num w:numId="30" w16cid:durableId="5518864">
    <w:abstractNumId w:val="16"/>
  </w:num>
  <w:num w:numId="31" w16cid:durableId="1475756880">
    <w:abstractNumId w:val="19"/>
  </w:num>
  <w:num w:numId="32" w16cid:durableId="1894611097">
    <w:abstractNumId w:val="30"/>
  </w:num>
  <w:num w:numId="33" w16cid:durableId="260646400">
    <w:abstractNumId w:val="14"/>
  </w:num>
  <w:num w:numId="34" w16cid:durableId="2112435912">
    <w:abstractNumId w:val="39"/>
  </w:num>
  <w:num w:numId="35" w16cid:durableId="29497084">
    <w:abstractNumId w:val="11"/>
  </w:num>
  <w:num w:numId="36" w16cid:durableId="634529195">
    <w:abstractNumId w:val="28"/>
  </w:num>
  <w:num w:numId="37" w16cid:durableId="1281837096">
    <w:abstractNumId w:val="21"/>
  </w:num>
  <w:num w:numId="38" w16cid:durableId="14766825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45917401">
    <w:abstractNumId w:val="33"/>
  </w:num>
  <w:num w:numId="40" w16cid:durableId="93120510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6F6"/>
    <w:rsid w:val="00001AEC"/>
    <w:rsid w:val="00012E06"/>
    <w:rsid w:val="00051C0E"/>
    <w:rsid w:val="00064E07"/>
    <w:rsid w:val="00066B1E"/>
    <w:rsid w:val="000A598D"/>
    <w:rsid w:val="000B1705"/>
    <w:rsid w:val="000B62C8"/>
    <w:rsid w:val="000E1D0E"/>
    <w:rsid w:val="001338FA"/>
    <w:rsid w:val="00137F3C"/>
    <w:rsid w:val="00172D5B"/>
    <w:rsid w:val="00175048"/>
    <w:rsid w:val="00180D5F"/>
    <w:rsid w:val="001859DE"/>
    <w:rsid w:val="001901A6"/>
    <w:rsid w:val="001932B1"/>
    <w:rsid w:val="001933B8"/>
    <w:rsid w:val="001A4322"/>
    <w:rsid w:val="001C300A"/>
    <w:rsid w:val="001D62BE"/>
    <w:rsid w:val="001E4D24"/>
    <w:rsid w:val="00204522"/>
    <w:rsid w:val="00230B15"/>
    <w:rsid w:val="00241AC0"/>
    <w:rsid w:val="0029401B"/>
    <w:rsid w:val="002C1EED"/>
    <w:rsid w:val="002C3AAA"/>
    <w:rsid w:val="002C6CD6"/>
    <w:rsid w:val="002E01FF"/>
    <w:rsid w:val="002E74DD"/>
    <w:rsid w:val="00313776"/>
    <w:rsid w:val="00314D00"/>
    <w:rsid w:val="00315CC4"/>
    <w:rsid w:val="00350244"/>
    <w:rsid w:val="003515F4"/>
    <w:rsid w:val="003658D9"/>
    <w:rsid w:val="00370828"/>
    <w:rsid w:val="003A6F67"/>
    <w:rsid w:val="003C3254"/>
    <w:rsid w:val="003E01E9"/>
    <w:rsid w:val="003E53B3"/>
    <w:rsid w:val="003F3615"/>
    <w:rsid w:val="00464D08"/>
    <w:rsid w:val="00466092"/>
    <w:rsid w:val="004754FC"/>
    <w:rsid w:val="004A2189"/>
    <w:rsid w:val="004B2A77"/>
    <w:rsid w:val="004C0D31"/>
    <w:rsid w:val="005030D1"/>
    <w:rsid w:val="005358A7"/>
    <w:rsid w:val="00542400"/>
    <w:rsid w:val="00545FEC"/>
    <w:rsid w:val="00551A25"/>
    <w:rsid w:val="0055406B"/>
    <w:rsid w:val="0056339B"/>
    <w:rsid w:val="00565F12"/>
    <w:rsid w:val="005712B9"/>
    <w:rsid w:val="005809F1"/>
    <w:rsid w:val="005916DD"/>
    <w:rsid w:val="005A303A"/>
    <w:rsid w:val="005C2F82"/>
    <w:rsid w:val="005C6277"/>
    <w:rsid w:val="005F7FB9"/>
    <w:rsid w:val="00606CDD"/>
    <w:rsid w:val="0061182E"/>
    <w:rsid w:val="00633F5A"/>
    <w:rsid w:val="0064213E"/>
    <w:rsid w:val="006826AC"/>
    <w:rsid w:val="006B44AC"/>
    <w:rsid w:val="006E4A7D"/>
    <w:rsid w:val="00701D36"/>
    <w:rsid w:val="0070218D"/>
    <w:rsid w:val="0072729F"/>
    <w:rsid w:val="007273A9"/>
    <w:rsid w:val="00742128"/>
    <w:rsid w:val="007428BA"/>
    <w:rsid w:val="00743CD0"/>
    <w:rsid w:val="00755AE6"/>
    <w:rsid w:val="0076165F"/>
    <w:rsid w:val="007641F2"/>
    <w:rsid w:val="0077471D"/>
    <w:rsid w:val="007854B4"/>
    <w:rsid w:val="007A4051"/>
    <w:rsid w:val="007A5CF7"/>
    <w:rsid w:val="007B10F0"/>
    <w:rsid w:val="007B6722"/>
    <w:rsid w:val="007C1563"/>
    <w:rsid w:val="007C22B9"/>
    <w:rsid w:val="007D2FAD"/>
    <w:rsid w:val="00860911"/>
    <w:rsid w:val="00867363"/>
    <w:rsid w:val="00867813"/>
    <w:rsid w:val="00897165"/>
    <w:rsid w:val="008A4EF9"/>
    <w:rsid w:val="008C0BBD"/>
    <w:rsid w:val="008C405B"/>
    <w:rsid w:val="00910FA4"/>
    <w:rsid w:val="00914A0E"/>
    <w:rsid w:val="00940156"/>
    <w:rsid w:val="009515D1"/>
    <w:rsid w:val="00955255"/>
    <w:rsid w:val="00956044"/>
    <w:rsid w:val="00957A10"/>
    <w:rsid w:val="009615AC"/>
    <w:rsid w:val="00967B71"/>
    <w:rsid w:val="00994B6D"/>
    <w:rsid w:val="00997501"/>
    <w:rsid w:val="009A16F6"/>
    <w:rsid w:val="009A31BA"/>
    <w:rsid w:val="009B36FA"/>
    <w:rsid w:val="009C7301"/>
    <w:rsid w:val="009D2EFA"/>
    <w:rsid w:val="009D6207"/>
    <w:rsid w:val="009D696F"/>
    <w:rsid w:val="009E3ED0"/>
    <w:rsid w:val="009F28D6"/>
    <w:rsid w:val="00A332F5"/>
    <w:rsid w:val="00A503C8"/>
    <w:rsid w:val="00A7679F"/>
    <w:rsid w:val="00AB5908"/>
    <w:rsid w:val="00AB6A29"/>
    <w:rsid w:val="00B13AF1"/>
    <w:rsid w:val="00B1743A"/>
    <w:rsid w:val="00B353BE"/>
    <w:rsid w:val="00B353EE"/>
    <w:rsid w:val="00B46584"/>
    <w:rsid w:val="00B55238"/>
    <w:rsid w:val="00B655CB"/>
    <w:rsid w:val="00B66466"/>
    <w:rsid w:val="00B67639"/>
    <w:rsid w:val="00B67BF6"/>
    <w:rsid w:val="00B73A01"/>
    <w:rsid w:val="00B752BE"/>
    <w:rsid w:val="00B87AAF"/>
    <w:rsid w:val="00B900CE"/>
    <w:rsid w:val="00B9412B"/>
    <w:rsid w:val="00BB32F5"/>
    <w:rsid w:val="00BC39FC"/>
    <w:rsid w:val="00BD579C"/>
    <w:rsid w:val="00BD59A6"/>
    <w:rsid w:val="00BE1515"/>
    <w:rsid w:val="00BF3A9C"/>
    <w:rsid w:val="00C06A15"/>
    <w:rsid w:val="00C138F2"/>
    <w:rsid w:val="00C24DB5"/>
    <w:rsid w:val="00C34E55"/>
    <w:rsid w:val="00C4628E"/>
    <w:rsid w:val="00C5326C"/>
    <w:rsid w:val="00C7675D"/>
    <w:rsid w:val="00C93166"/>
    <w:rsid w:val="00CA14B5"/>
    <w:rsid w:val="00CB607B"/>
    <w:rsid w:val="00CC5431"/>
    <w:rsid w:val="00CD7E06"/>
    <w:rsid w:val="00CE685E"/>
    <w:rsid w:val="00CF753D"/>
    <w:rsid w:val="00D14CD2"/>
    <w:rsid w:val="00D223BA"/>
    <w:rsid w:val="00D37A10"/>
    <w:rsid w:val="00D53A34"/>
    <w:rsid w:val="00D7571B"/>
    <w:rsid w:val="00D87DE2"/>
    <w:rsid w:val="00D97F49"/>
    <w:rsid w:val="00DA1A58"/>
    <w:rsid w:val="00DA7699"/>
    <w:rsid w:val="00DF4FB6"/>
    <w:rsid w:val="00E61669"/>
    <w:rsid w:val="00E65E24"/>
    <w:rsid w:val="00E76BE6"/>
    <w:rsid w:val="00E874BE"/>
    <w:rsid w:val="00E910F2"/>
    <w:rsid w:val="00E9760B"/>
    <w:rsid w:val="00EA5BC9"/>
    <w:rsid w:val="00EA6D12"/>
    <w:rsid w:val="00EC4ADF"/>
    <w:rsid w:val="00EE060F"/>
    <w:rsid w:val="00F041E8"/>
    <w:rsid w:val="00F1358F"/>
    <w:rsid w:val="00F23AB2"/>
    <w:rsid w:val="00F37B07"/>
    <w:rsid w:val="00F51339"/>
    <w:rsid w:val="00F72E4D"/>
    <w:rsid w:val="00F81FD8"/>
    <w:rsid w:val="00F850C7"/>
    <w:rsid w:val="00FB3038"/>
    <w:rsid w:val="00FD3998"/>
    <w:rsid w:val="00FD4B86"/>
    <w:rsid w:val="00FE2BED"/>
    <w:rsid w:val="02E37DD9"/>
    <w:rsid w:val="03CB68BE"/>
    <w:rsid w:val="05336BDE"/>
    <w:rsid w:val="05D34A42"/>
    <w:rsid w:val="065B13B4"/>
    <w:rsid w:val="0673CCAD"/>
    <w:rsid w:val="0676A02B"/>
    <w:rsid w:val="06BB95F2"/>
    <w:rsid w:val="08F3310A"/>
    <w:rsid w:val="096A1B56"/>
    <w:rsid w:val="09F2EA20"/>
    <w:rsid w:val="0A4CE033"/>
    <w:rsid w:val="0BBAACB5"/>
    <w:rsid w:val="0C5878BB"/>
    <w:rsid w:val="0FA8A8B9"/>
    <w:rsid w:val="0FD29701"/>
    <w:rsid w:val="0FFA10D2"/>
    <w:rsid w:val="104A65F1"/>
    <w:rsid w:val="117D6A0A"/>
    <w:rsid w:val="129E4E6A"/>
    <w:rsid w:val="12C3FD5E"/>
    <w:rsid w:val="13087754"/>
    <w:rsid w:val="1334D444"/>
    <w:rsid w:val="1383A47B"/>
    <w:rsid w:val="13E9A951"/>
    <w:rsid w:val="182DC1FC"/>
    <w:rsid w:val="188D74EB"/>
    <w:rsid w:val="1AA12C29"/>
    <w:rsid w:val="1D2DF1FC"/>
    <w:rsid w:val="1D766836"/>
    <w:rsid w:val="1FD3A449"/>
    <w:rsid w:val="206822CC"/>
    <w:rsid w:val="22CFDE85"/>
    <w:rsid w:val="236DD7D5"/>
    <w:rsid w:val="25958E8B"/>
    <w:rsid w:val="261193C3"/>
    <w:rsid w:val="272868FF"/>
    <w:rsid w:val="272CCEE7"/>
    <w:rsid w:val="288DD14C"/>
    <w:rsid w:val="293317A9"/>
    <w:rsid w:val="2E4F0903"/>
    <w:rsid w:val="2F4D757F"/>
    <w:rsid w:val="2F5AB88B"/>
    <w:rsid w:val="2FE0C449"/>
    <w:rsid w:val="30240E37"/>
    <w:rsid w:val="30516AA8"/>
    <w:rsid w:val="306D923B"/>
    <w:rsid w:val="31B46ECA"/>
    <w:rsid w:val="336ED88D"/>
    <w:rsid w:val="33702DC9"/>
    <w:rsid w:val="33D54E93"/>
    <w:rsid w:val="344D996F"/>
    <w:rsid w:val="34F354D5"/>
    <w:rsid w:val="3780E94C"/>
    <w:rsid w:val="387F5A24"/>
    <w:rsid w:val="39EFDF86"/>
    <w:rsid w:val="3A1F320C"/>
    <w:rsid w:val="3BF46F60"/>
    <w:rsid w:val="3D003F36"/>
    <w:rsid w:val="3D6BB71C"/>
    <w:rsid w:val="3F026D4A"/>
    <w:rsid w:val="401C8CD6"/>
    <w:rsid w:val="41D66BE0"/>
    <w:rsid w:val="4212257F"/>
    <w:rsid w:val="42647DCC"/>
    <w:rsid w:val="431A0E6B"/>
    <w:rsid w:val="448B638B"/>
    <w:rsid w:val="4636D4A1"/>
    <w:rsid w:val="49FD1AD5"/>
    <w:rsid w:val="4A12B94B"/>
    <w:rsid w:val="4A7103C9"/>
    <w:rsid w:val="4A794816"/>
    <w:rsid w:val="4B0EF706"/>
    <w:rsid w:val="4C54F4FC"/>
    <w:rsid w:val="4DEFF1F2"/>
    <w:rsid w:val="4E13F24F"/>
    <w:rsid w:val="50463395"/>
    <w:rsid w:val="51BA053B"/>
    <w:rsid w:val="51F0F895"/>
    <w:rsid w:val="51F749C9"/>
    <w:rsid w:val="54754277"/>
    <w:rsid w:val="54784C4B"/>
    <w:rsid w:val="563D15DE"/>
    <w:rsid w:val="571D3CAC"/>
    <w:rsid w:val="572ABDFC"/>
    <w:rsid w:val="5749663B"/>
    <w:rsid w:val="574984D0"/>
    <w:rsid w:val="5897FA3B"/>
    <w:rsid w:val="58BC8196"/>
    <w:rsid w:val="598ED71A"/>
    <w:rsid w:val="5AA4EB69"/>
    <w:rsid w:val="5B415858"/>
    <w:rsid w:val="5BFA1C67"/>
    <w:rsid w:val="5D41DC30"/>
    <w:rsid w:val="5D7A904C"/>
    <w:rsid w:val="5FEC1DBD"/>
    <w:rsid w:val="60E0E76B"/>
    <w:rsid w:val="61332EDD"/>
    <w:rsid w:val="6317086E"/>
    <w:rsid w:val="63831EE5"/>
    <w:rsid w:val="64D38E38"/>
    <w:rsid w:val="6695FA78"/>
    <w:rsid w:val="66BFA219"/>
    <w:rsid w:val="66F15E9B"/>
    <w:rsid w:val="674D8DCA"/>
    <w:rsid w:val="6830CB4C"/>
    <w:rsid w:val="69A02CE7"/>
    <w:rsid w:val="69C6883D"/>
    <w:rsid w:val="6B2DA430"/>
    <w:rsid w:val="6C7CFBDD"/>
    <w:rsid w:val="6CF174C7"/>
    <w:rsid w:val="6D669202"/>
    <w:rsid w:val="6DA5CAF8"/>
    <w:rsid w:val="704950C3"/>
    <w:rsid w:val="70D19536"/>
    <w:rsid w:val="7247C61E"/>
    <w:rsid w:val="73FAE477"/>
    <w:rsid w:val="746097DF"/>
    <w:rsid w:val="749EF1EB"/>
    <w:rsid w:val="74FF7A16"/>
    <w:rsid w:val="77BE8490"/>
    <w:rsid w:val="783A2E6F"/>
    <w:rsid w:val="787C9C09"/>
    <w:rsid w:val="79AE62B2"/>
    <w:rsid w:val="7CD3FE67"/>
    <w:rsid w:val="7E199D2C"/>
    <w:rsid w:val="7FFD98E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B7C183"/>
  <w14:defaultImageDpi w14:val="0"/>
  <w15:docId w15:val="{4F6F3C24-945C-4555-AEC7-BB4D3AB1D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imes New Roman" w:hAnsi="Aptos" w:cs="Times New Roman"/>
        <w:lang w:val="en-GB" w:eastAsia="en-GB"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Arial" w:hAnsi="Arial" w:cs="Arial"/>
      <w:sz w:val="22"/>
      <w:szCs w:val="22"/>
    </w:rPr>
  </w:style>
  <w:style w:type="paragraph" w:styleId="Heading1">
    <w:name w:val="heading 1"/>
    <w:basedOn w:val="Normal"/>
    <w:next w:val="Normal"/>
    <w:link w:val="Heading1Char"/>
    <w:uiPriority w:val="1"/>
    <w:qFormat/>
    <w:pPr>
      <w:ind w:left="109"/>
      <w:outlineLvl w:val="0"/>
    </w:pPr>
    <w:rPr>
      <w:rFonts w:ascii="Verdana" w:hAnsi="Verdana" w:cs="Verdana"/>
      <w:sz w:val="23"/>
      <w:szCs w:val="23"/>
    </w:rPr>
  </w:style>
  <w:style w:type="paragraph" w:styleId="Heading2">
    <w:name w:val="heading 2"/>
    <w:basedOn w:val="Normal"/>
    <w:next w:val="Normal"/>
    <w:link w:val="Heading2Char"/>
    <w:uiPriority w:val="1"/>
    <w:qFormat/>
    <w:pPr>
      <w:ind w:left="109"/>
      <w:outlineLvl w:val="1"/>
    </w:pPr>
    <w:rPr>
      <w:rFonts w:ascii="Verdana" w:hAnsi="Verdana" w:cs="Verdana"/>
      <w:sz w:val="19"/>
      <w:szCs w:val="19"/>
    </w:rPr>
  </w:style>
  <w:style w:type="paragraph" w:styleId="Heading3">
    <w:name w:val="heading 3"/>
    <w:basedOn w:val="Normal"/>
    <w:next w:val="Normal"/>
    <w:link w:val="Heading3Char"/>
    <w:uiPriority w:val="1"/>
    <w:qFormat/>
    <w:pPr>
      <w:ind w:left="109"/>
      <w:outlineLvl w:val="2"/>
    </w:pPr>
    <w:rPr>
      <w:rFonts w:ascii="Verdana" w:hAnsi="Verdana" w:cs="Verdana"/>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ptos Display" w:eastAsia="Times New Roman" w:hAnsi="Aptos Display" w:cs="Times New Roman"/>
      <w:b/>
      <w:bCs/>
      <w:kern w:val="32"/>
      <w:sz w:val="32"/>
      <w:szCs w:val="32"/>
    </w:rPr>
  </w:style>
  <w:style w:type="character" w:customStyle="1" w:styleId="Heading2Char">
    <w:name w:val="Heading 2 Char"/>
    <w:link w:val="Heading2"/>
    <w:uiPriority w:val="9"/>
    <w:semiHidden/>
    <w:rPr>
      <w:rFonts w:ascii="Aptos Display" w:eastAsia="Times New Roman" w:hAnsi="Aptos Display" w:cs="Times New Roman"/>
      <w:b/>
      <w:bCs/>
      <w:i/>
      <w:iCs/>
      <w:kern w:val="0"/>
      <w:sz w:val="28"/>
      <w:szCs w:val="28"/>
    </w:rPr>
  </w:style>
  <w:style w:type="character" w:customStyle="1" w:styleId="Heading3Char">
    <w:name w:val="Heading 3 Char"/>
    <w:link w:val="Heading3"/>
    <w:uiPriority w:val="9"/>
    <w:semiHidden/>
    <w:rPr>
      <w:rFonts w:ascii="Aptos Display" w:eastAsia="Times New Roman" w:hAnsi="Aptos Display" w:cs="Times New Roman"/>
      <w:b/>
      <w:bCs/>
      <w:kern w:val="0"/>
      <w:sz w:val="26"/>
      <w:szCs w:val="26"/>
    </w:rPr>
  </w:style>
  <w:style w:type="paragraph" w:styleId="BodyText">
    <w:name w:val="Body Text"/>
    <w:basedOn w:val="Normal"/>
    <w:link w:val="BodyTextChar"/>
    <w:uiPriority w:val="1"/>
    <w:qFormat/>
    <w:rPr>
      <w:sz w:val="17"/>
      <w:szCs w:val="17"/>
    </w:rPr>
  </w:style>
  <w:style w:type="character" w:customStyle="1" w:styleId="BodyTextChar">
    <w:name w:val="Body Text Char"/>
    <w:link w:val="BodyText"/>
    <w:uiPriority w:val="1"/>
    <w:rPr>
      <w:rFonts w:ascii="Arial" w:hAnsi="Arial" w:cs="Arial"/>
      <w:kern w:val="0"/>
      <w:sz w:val="22"/>
      <w:szCs w:val="22"/>
    </w:rPr>
  </w:style>
  <w:style w:type="paragraph" w:styleId="Title">
    <w:name w:val="Title"/>
    <w:basedOn w:val="Normal"/>
    <w:next w:val="Normal"/>
    <w:link w:val="TitleChar"/>
    <w:uiPriority w:val="1"/>
    <w:qFormat/>
    <w:pPr>
      <w:ind w:left="109" w:right="4043"/>
    </w:pPr>
    <w:rPr>
      <w:rFonts w:ascii="Arial Black" w:hAnsi="Arial Black" w:cs="Arial Black"/>
      <w:sz w:val="26"/>
      <w:szCs w:val="26"/>
    </w:rPr>
  </w:style>
  <w:style w:type="character" w:customStyle="1" w:styleId="TitleChar">
    <w:name w:val="Title Char"/>
    <w:link w:val="Title"/>
    <w:uiPriority w:val="10"/>
    <w:rPr>
      <w:rFonts w:ascii="Aptos Display" w:eastAsia="Times New Roman" w:hAnsi="Aptos Display" w:cs="Times New Roman"/>
      <w:b/>
      <w:bCs/>
      <w:kern w:val="28"/>
      <w:sz w:val="32"/>
      <w:szCs w:val="32"/>
    </w:rPr>
  </w:style>
  <w:style w:type="paragraph" w:styleId="ListParagraph">
    <w:name w:val="List Paragraph"/>
    <w:basedOn w:val="Normal"/>
    <w:uiPriority w:val="34"/>
    <w:qFormat/>
    <w:pPr>
      <w:spacing w:before="21"/>
      <w:ind w:left="632" w:hanging="261"/>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Header">
    <w:name w:val="header"/>
    <w:basedOn w:val="Normal"/>
    <w:link w:val="HeaderChar"/>
    <w:uiPriority w:val="99"/>
    <w:unhideWhenUsed/>
    <w:rsid w:val="009A16F6"/>
    <w:pPr>
      <w:tabs>
        <w:tab w:val="center" w:pos="4513"/>
        <w:tab w:val="right" w:pos="9026"/>
      </w:tabs>
    </w:pPr>
  </w:style>
  <w:style w:type="character" w:customStyle="1" w:styleId="HeaderChar">
    <w:name w:val="Header Char"/>
    <w:link w:val="Header"/>
    <w:uiPriority w:val="99"/>
    <w:rsid w:val="009A16F6"/>
    <w:rPr>
      <w:rFonts w:ascii="Arial" w:hAnsi="Arial" w:cs="Arial"/>
      <w:kern w:val="0"/>
      <w:sz w:val="22"/>
      <w:szCs w:val="22"/>
    </w:rPr>
  </w:style>
  <w:style w:type="paragraph" w:styleId="Footer">
    <w:name w:val="footer"/>
    <w:basedOn w:val="Normal"/>
    <w:link w:val="FooterChar"/>
    <w:uiPriority w:val="99"/>
    <w:unhideWhenUsed/>
    <w:rsid w:val="009A16F6"/>
    <w:pPr>
      <w:tabs>
        <w:tab w:val="center" w:pos="4513"/>
        <w:tab w:val="right" w:pos="9026"/>
      </w:tabs>
    </w:pPr>
  </w:style>
  <w:style w:type="character" w:customStyle="1" w:styleId="FooterChar">
    <w:name w:val="Footer Char"/>
    <w:link w:val="Footer"/>
    <w:uiPriority w:val="99"/>
    <w:rsid w:val="009A16F6"/>
    <w:rPr>
      <w:rFonts w:ascii="Arial" w:hAnsi="Arial" w:cs="Arial"/>
      <w:kern w:val="0"/>
      <w:sz w:val="22"/>
      <w:szCs w:val="22"/>
    </w:rPr>
  </w:style>
  <w:style w:type="character" w:customStyle="1" w:styleId="values-introsmall-caps">
    <w:name w:val="values-intro_small-caps"/>
    <w:rsid w:val="00B13AF1"/>
    <w:rPr>
      <w:rFonts w:cs="Times New Roman"/>
    </w:rPr>
  </w:style>
  <w:style w:type="character" w:customStyle="1" w:styleId="intro-caps">
    <w:name w:val="intro-caps"/>
    <w:rsid w:val="009D6207"/>
    <w:rPr>
      <w:rFonts w:cs="Times New Roman"/>
    </w:rPr>
  </w:style>
  <w:style w:type="character" w:styleId="Hyperlink">
    <w:name w:val="Hyperlink"/>
    <w:uiPriority w:val="99"/>
    <w:unhideWhenUsed/>
    <w:rsid w:val="00D14CD2"/>
    <w:rPr>
      <w:rFonts w:cs="Times New Roman"/>
      <w:color w:val="467886"/>
      <w:u w:val="single"/>
    </w:rPr>
  </w:style>
  <w:style w:type="character" w:styleId="UnresolvedMention">
    <w:name w:val="Unresolved Mention"/>
    <w:uiPriority w:val="99"/>
    <w:semiHidden/>
    <w:unhideWhenUsed/>
    <w:rsid w:val="00D14CD2"/>
    <w:rPr>
      <w:rFonts w:cs="Times New Roman"/>
      <w:color w:val="605E5C"/>
      <w:shd w:val="clear" w:color="auto" w:fill="E1DFDD"/>
    </w:rPr>
  </w:style>
  <w:style w:type="table" w:styleId="TableGrid">
    <w:name w:val="Table Grid"/>
    <w:basedOn w:val="TableNormal"/>
    <w:uiPriority w:val="59"/>
    <w:rsid w:val="00743CD0"/>
    <w:pPr>
      <w:widowControl w:val="0"/>
    </w:pPr>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9615AC"/>
    <w:pPr>
      <w:widowControl w:val="0"/>
    </w:pPr>
    <w:rPr>
      <w:rFonts w:asciiTheme="minorHAnsi" w:eastAsiaTheme="minorHAnsi" w:hAnsiTheme="minorHAnsi" w:cstheme="minorBidi"/>
      <w:sz w:val="22"/>
      <w:szCs w:val="22"/>
      <w:lang w:val="en-US" w:eastAsia="en-US"/>
    </w:rPr>
  </w:style>
  <w:style w:type="character" w:styleId="CommentReference">
    <w:name w:val="annotation reference"/>
    <w:basedOn w:val="DefaultParagraphFont"/>
    <w:uiPriority w:val="99"/>
    <w:semiHidden/>
    <w:unhideWhenUsed/>
    <w:rsid w:val="00B5523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128666">
      <w:marLeft w:val="0"/>
      <w:marRight w:val="0"/>
      <w:marTop w:val="0"/>
      <w:marBottom w:val="0"/>
      <w:divBdr>
        <w:top w:val="none" w:sz="0" w:space="0" w:color="auto"/>
        <w:left w:val="none" w:sz="0" w:space="0" w:color="auto"/>
        <w:bottom w:val="none" w:sz="0" w:space="0" w:color="auto"/>
        <w:right w:val="none" w:sz="0" w:space="0" w:color="auto"/>
      </w:divBdr>
    </w:div>
    <w:div w:id="1508128667">
      <w:marLeft w:val="0"/>
      <w:marRight w:val="0"/>
      <w:marTop w:val="0"/>
      <w:marBottom w:val="0"/>
      <w:divBdr>
        <w:top w:val="none" w:sz="0" w:space="0" w:color="auto"/>
        <w:left w:val="none" w:sz="0" w:space="0" w:color="auto"/>
        <w:bottom w:val="none" w:sz="0" w:space="0" w:color="auto"/>
        <w:right w:val="none" w:sz="0" w:space="0" w:color="auto"/>
      </w:divBdr>
    </w:div>
    <w:div w:id="1508128668">
      <w:marLeft w:val="0"/>
      <w:marRight w:val="0"/>
      <w:marTop w:val="0"/>
      <w:marBottom w:val="0"/>
      <w:divBdr>
        <w:top w:val="none" w:sz="0" w:space="0" w:color="auto"/>
        <w:left w:val="none" w:sz="0" w:space="0" w:color="auto"/>
        <w:bottom w:val="none" w:sz="0" w:space="0" w:color="auto"/>
        <w:right w:val="none" w:sz="0" w:space="0" w:color="auto"/>
      </w:divBdr>
      <w:divsChild>
        <w:div w:id="1508128670">
          <w:marLeft w:val="0"/>
          <w:marRight w:val="0"/>
          <w:marTop w:val="0"/>
          <w:marBottom w:val="0"/>
          <w:divBdr>
            <w:top w:val="none" w:sz="0" w:space="0" w:color="auto"/>
            <w:left w:val="none" w:sz="0" w:space="0" w:color="auto"/>
            <w:bottom w:val="none" w:sz="0" w:space="0" w:color="auto"/>
            <w:right w:val="none" w:sz="0" w:space="0" w:color="auto"/>
          </w:divBdr>
        </w:div>
      </w:divsChild>
    </w:div>
    <w:div w:id="1508128669">
      <w:marLeft w:val="0"/>
      <w:marRight w:val="0"/>
      <w:marTop w:val="0"/>
      <w:marBottom w:val="0"/>
      <w:divBdr>
        <w:top w:val="none" w:sz="0" w:space="0" w:color="auto"/>
        <w:left w:val="none" w:sz="0" w:space="0" w:color="auto"/>
        <w:bottom w:val="none" w:sz="0" w:space="0" w:color="auto"/>
        <w:right w:val="none" w:sz="0" w:space="0" w:color="auto"/>
      </w:divBdr>
    </w:div>
    <w:div w:id="150812867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Facultyordepartment xmlns="0961a4ed-c6d5-42c4-b6e8-dbb04f6d342a" xsi:nil="true"/>
    <NextDateofReview xmlns="0961a4ed-c6d5-42c4-b6e8-dbb04f6d342a" xsi:nil="true"/>
    <LastDateofReview xmlns="0961a4ed-c6d5-42c4-b6e8-dbb04f6d342a" xsi:nil="true"/>
    <ContentReview xmlns="0961a4ed-c6d5-42c4-b6e8-dbb04f6d342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993FBBECFE1FF40B32ABC3DD8D2AB63" ma:contentTypeVersion="16" ma:contentTypeDescription="Create a new document." ma:contentTypeScope="" ma:versionID="ef0c1d6beb7ef393354567329a64c7e8">
  <xsd:schema xmlns:xsd="http://www.w3.org/2001/XMLSchema" xmlns:xs="http://www.w3.org/2001/XMLSchema" xmlns:p="http://schemas.microsoft.com/office/2006/metadata/properties" xmlns:ns2="0961a4ed-c6d5-42c4-b6e8-dbb04f6d342a" xmlns:ns3="a9cb35af-4332-4d97-b496-02d7787a3719" targetNamespace="http://schemas.microsoft.com/office/2006/metadata/properties" ma:root="true" ma:fieldsID="33bf62bd1367c79d6c6bc8916acba4d6" ns2:_="" ns3:_="">
    <xsd:import namespace="0961a4ed-c6d5-42c4-b6e8-dbb04f6d342a"/>
    <xsd:import namespace="a9cb35af-4332-4d97-b496-02d7787a37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Facultyordepartment" minOccurs="0"/>
                <xsd:element ref="ns2:ContentReview" minOccurs="0"/>
                <xsd:element ref="ns2:LastDateofReview" minOccurs="0"/>
                <xsd:element ref="ns2:NextDateofReview" minOccurs="0"/>
                <xsd:element ref="ns3:SharedWithUsers" minOccurs="0"/>
                <xsd:element ref="ns3:SharedWithDetails"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1a4ed-c6d5-42c4-b6e8-dbb04f6d34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Facultyordepartment" ma:index="13" nillable="true" ma:displayName="Faculty or department" ma:format="Dropdown" ma:internalName="Facultyordepartment">
      <xsd:simpleType>
        <xsd:restriction base="dms:Choice">
          <xsd:enumeration value="Human Resources"/>
        </xsd:restriction>
      </xsd:simpleType>
    </xsd:element>
    <xsd:element name="ContentReview" ma:index="14" nillable="true" ma:displayName="Content Review" ma:format="DateOnly" ma:internalName="ContentReview">
      <xsd:simpleType>
        <xsd:restriction base="dms:DateTime"/>
      </xsd:simpleType>
    </xsd:element>
    <xsd:element name="LastDateofReview" ma:index="15" nillable="true" ma:displayName="Last Date of Review" ma:format="DateOnly" ma:internalName="LastDateofReview">
      <xsd:simpleType>
        <xsd:restriction base="dms:DateTime"/>
      </xsd:simpleType>
    </xsd:element>
    <xsd:element name="NextDateofReview" ma:index="16" nillable="true" ma:displayName="Next Date of Review" ma:format="DateOnly" ma:internalName="NextDateofReview">
      <xsd:simpleType>
        <xsd:restriction base="dms:DateTime"/>
      </xsd:simpleType>
    </xsd:element>
    <xsd:element name="MediaLengthInSeconds" ma:index="19" nillable="true" ma:displayName="Length (seconds)"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cb35af-4332-4d97-b496-02d7787a371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5AD6C1-AE91-4392-AA7E-1E990B25C611}">
  <ds:schemaRefs>
    <ds:schemaRef ds:uri="http://schemas.openxmlformats.org/officeDocument/2006/bibliography"/>
  </ds:schemaRefs>
</ds:datastoreItem>
</file>

<file path=customXml/itemProps2.xml><?xml version="1.0" encoding="utf-8"?>
<ds:datastoreItem xmlns:ds="http://schemas.openxmlformats.org/officeDocument/2006/customXml" ds:itemID="{D5A74BBE-4162-4654-96A8-EA37F35D2633}">
  <ds:schemaRefs>
    <ds:schemaRef ds:uri="http://schemas.microsoft.com/office/2006/metadata/properties"/>
    <ds:schemaRef ds:uri="http://schemas.microsoft.com/office/infopath/2007/PartnerControls"/>
    <ds:schemaRef ds:uri="0961a4ed-c6d5-42c4-b6e8-dbb04f6d342a"/>
  </ds:schemaRefs>
</ds:datastoreItem>
</file>

<file path=customXml/itemProps3.xml><?xml version="1.0" encoding="utf-8"?>
<ds:datastoreItem xmlns:ds="http://schemas.openxmlformats.org/officeDocument/2006/customXml" ds:itemID="{ECADD18D-FA63-4707-B7D5-595507A2B341}">
  <ds:schemaRefs>
    <ds:schemaRef ds:uri="http://schemas.microsoft.com/sharepoint/v3/contenttype/forms"/>
  </ds:schemaRefs>
</ds:datastoreItem>
</file>

<file path=customXml/itemProps4.xml><?xml version="1.0" encoding="utf-8"?>
<ds:datastoreItem xmlns:ds="http://schemas.openxmlformats.org/officeDocument/2006/customXml" ds:itemID="{DFB3F326-8297-4E9C-BC98-D0A2FA6BB7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1a4ed-c6d5-42c4-b6e8-dbb04f6d342a"/>
    <ds:schemaRef ds:uri="a9cb35af-4332-4d97-b496-02d7787a3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Pages>
  <Words>990</Words>
  <Characters>5649</Characters>
  <Application>Microsoft Office Word</Application>
  <DocSecurity>0</DocSecurity>
  <Lines>47</Lines>
  <Paragraphs>13</Paragraphs>
  <ScaleCrop>false</ScaleCrop>
  <Company/>
  <LinksUpToDate>false</LinksUpToDate>
  <CharactersWithSpaces>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Role Profile template rewrite (1).docx</dc:title>
  <dc:subject/>
  <dc:creator>Johnny Reardon (Staff)</dc:creator>
  <cp:keywords/>
  <dc:description/>
  <cp:lastModifiedBy>Floor Christie-De Jong (Staff)</cp:lastModifiedBy>
  <cp:revision>43</cp:revision>
  <dcterms:created xsi:type="dcterms:W3CDTF">2025-11-18T17:58:00Z</dcterms:created>
  <dcterms:modified xsi:type="dcterms:W3CDTF">2025-11-20T11:40:00Z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Word</vt:lpwstr>
  </property>
  <property fmtid="{D5CDD505-2E9C-101B-9397-08002B2CF9AE}" pid="3" name="Producer">
    <vt:lpwstr>macOS Version 12.5.1 (Build 21G83) Quartz PDFContext</vt:lpwstr>
  </property>
  <property fmtid="{D5CDD505-2E9C-101B-9397-08002B2CF9AE}" pid="4" name="ContentTypeId">
    <vt:lpwstr>0x0101009993FBBECFE1FF40B32ABC3DD8D2AB63</vt:lpwstr>
  </property>
  <property fmtid="{D5CDD505-2E9C-101B-9397-08002B2CF9AE}" pid="5" name="MediaServiceImageTags">
    <vt:lpwstr/>
  </property>
</Properties>
</file>